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3484" w:rsidRPr="00143484" w:rsidRDefault="00143484">
      <w:pPr>
        <w:rPr>
          <w:sz w:val="40"/>
          <w:szCs w:val="40"/>
        </w:rPr>
      </w:pPr>
      <w:r w:rsidRPr="00143484">
        <w:rPr>
          <w:sz w:val="40"/>
          <w:szCs w:val="40"/>
        </w:rPr>
        <w:t xml:space="preserve">WYCIĄG ZE </w:t>
      </w:r>
      <w:proofErr w:type="gramStart"/>
      <w:r w:rsidRPr="00143484">
        <w:rPr>
          <w:sz w:val="40"/>
          <w:szCs w:val="40"/>
        </w:rPr>
        <w:t>STRATEGII  ROZWOJU</w:t>
      </w:r>
      <w:proofErr w:type="gramEnd"/>
      <w:r w:rsidRPr="00143484">
        <w:rPr>
          <w:sz w:val="40"/>
          <w:szCs w:val="40"/>
        </w:rPr>
        <w:t xml:space="preserve"> MIASTA POZNANIA DO ROKU 2030</w:t>
      </w:r>
    </w:p>
    <w:p w:rsidR="00143484" w:rsidRPr="00143484" w:rsidRDefault="00143484" w:rsidP="00143484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AAE9FD"/>
          <w:sz w:val="32"/>
          <w:szCs w:val="32"/>
        </w:rPr>
      </w:pPr>
      <w:r w:rsidRPr="00143484">
        <w:rPr>
          <w:rFonts w:ascii="MyriadPro-Regular" w:hAnsi="MyriadPro-Regular" w:cs="MyriadPro-Regular"/>
          <w:color w:val="AAE9FD"/>
          <w:sz w:val="32"/>
          <w:szCs w:val="32"/>
        </w:rPr>
        <w:t>Programy strategiczne</w:t>
      </w:r>
    </w:p>
    <w:p w:rsidR="00143484" w:rsidRPr="00143484" w:rsidRDefault="00143484" w:rsidP="00143484">
      <w:pPr>
        <w:autoSpaceDE w:val="0"/>
        <w:autoSpaceDN w:val="0"/>
        <w:adjustRightInd w:val="0"/>
        <w:spacing w:after="0" w:line="240" w:lineRule="auto"/>
        <w:rPr>
          <w:rFonts w:ascii="MagistralEE-Bold" w:hAnsi="MagistralEE-Bold" w:cs="MagistralEE-Bold"/>
          <w:b/>
          <w:bCs/>
          <w:color w:val="0030E0"/>
          <w:sz w:val="32"/>
          <w:szCs w:val="32"/>
        </w:rPr>
      </w:pPr>
      <w:r w:rsidRPr="00143484">
        <w:rPr>
          <w:rFonts w:ascii="MagistralEE-Bold" w:hAnsi="MagistralEE-Bold" w:cs="MagistralEE-Bold"/>
          <w:b/>
          <w:bCs/>
          <w:color w:val="0030E0"/>
          <w:sz w:val="32"/>
          <w:szCs w:val="32"/>
        </w:rPr>
        <w:t>KULTURALNY POZNAŃ</w:t>
      </w:r>
    </w:p>
    <w:p w:rsidR="00143484" w:rsidRPr="00143484" w:rsidRDefault="00143484" w:rsidP="00143484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0000"/>
          <w:sz w:val="32"/>
          <w:szCs w:val="32"/>
        </w:rPr>
      </w:pPr>
      <w:r w:rsidRPr="00143484">
        <w:rPr>
          <w:rFonts w:ascii="MyriadPro-It" w:hAnsi="MyriadPro-It" w:cs="MyriadPro-It"/>
          <w:color w:val="0C54F2"/>
          <w:sz w:val="32"/>
          <w:szCs w:val="32"/>
        </w:rPr>
        <w:t xml:space="preserve">Wizja 2030: </w:t>
      </w:r>
      <w:r w:rsidRPr="00143484">
        <w:rPr>
          <w:rFonts w:ascii="MyriadPro-Regular" w:hAnsi="MyriadPro-Regular" w:cs="MyriadPro-Regular"/>
          <w:color w:val="000000"/>
          <w:sz w:val="32"/>
          <w:szCs w:val="32"/>
        </w:rPr>
        <w:t xml:space="preserve">Poznań miastem metropolitalnym o silnej gospodarce i </w:t>
      </w:r>
      <w:proofErr w:type="gramStart"/>
      <w:r w:rsidRPr="00143484">
        <w:rPr>
          <w:rFonts w:ascii="MyriadPro-Regular" w:hAnsi="MyriadPro-Regular" w:cs="MyriadPro-Regular"/>
          <w:color w:val="000000"/>
          <w:sz w:val="32"/>
          <w:szCs w:val="32"/>
        </w:rPr>
        <w:t>wysokiej jakości</w:t>
      </w:r>
      <w:proofErr w:type="gramEnd"/>
      <w:r w:rsidRPr="00143484">
        <w:rPr>
          <w:rFonts w:ascii="MyriadPro-Regular" w:hAnsi="MyriadPro-Regular" w:cs="MyriadPro-Regular"/>
          <w:color w:val="000000"/>
          <w:sz w:val="32"/>
          <w:szCs w:val="32"/>
        </w:rPr>
        <w:t xml:space="preserve"> życia, opierającym swój rozwój na wiedzy.</w:t>
      </w:r>
    </w:p>
    <w:p w:rsidR="00143484" w:rsidRPr="00143484" w:rsidRDefault="00143484" w:rsidP="00143484">
      <w:pPr>
        <w:autoSpaceDE w:val="0"/>
        <w:autoSpaceDN w:val="0"/>
        <w:adjustRightInd w:val="0"/>
        <w:spacing w:after="0" w:line="240" w:lineRule="auto"/>
        <w:rPr>
          <w:rFonts w:ascii="MyriadPro-It" w:hAnsi="MyriadPro-It" w:cs="MyriadPro-It"/>
          <w:color w:val="0C54F2"/>
          <w:sz w:val="32"/>
          <w:szCs w:val="32"/>
        </w:rPr>
      </w:pPr>
      <w:r w:rsidRPr="00143484">
        <w:rPr>
          <w:rFonts w:ascii="MyriadPro-It" w:hAnsi="MyriadPro-It" w:cs="MyriadPro-It"/>
          <w:color w:val="0C54F2"/>
          <w:sz w:val="32"/>
          <w:szCs w:val="32"/>
        </w:rPr>
        <w:t>Cel strategiczny:</w:t>
      </w:r>
    </w:p>
    <w:p w:rsidR="00143484" w:rsidRPr="00143484" w:rsidRDefault="00143484" w:rsidP="00143484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0000"/>
          <w:sz w:val="32"/>
          <w:szCs w:val="32"/>
        </w:rPr>
      </w:pPr>
      <w:r w:rsidRPr="00143484">
        <w:rPr>
          <w:rFonts w:ascii="MyriadPro-Regular" w:hAnsi="MyriadPro-Regular" w:cs="MyriadPro-Regular"/>
          <w:color w:val="000000"/>
          <w:sz w:val="32"/>
          <w:szCs w:val="32"/>
        </w:rPr>
        <w:t xml:space="preserve">Zwiększenie znaczenia </w:t>
      </w:r>
      <w:proofErr w:type="gramStart"/>
      <w:r w:rsidRPr="00143484">
        <w:rPr>
          <w:rFonts w:ascii="MyriadPro-Regular" w:hAnsi="MyriadPro-Regular" w:cs="MyriadPro-Regular"/>
          <w:color w:val="000000"/>
          <w:sz w:val="32"/>
          <w:szCs w:val="32"/>
        </w:rPr>
        <w:t>miasta jako</w:t>
      </w:r>
      <w:proofErr w:type="gramEnd"/>
      <w:r w:rsidRPr="00143484">
        <w:rPr>
          <w:rFonts w:ascii="MyriadPro-Regular" w:hAnsi="MyriadPro-Regular" w:cs="MyriadPro-Regular"/>
          <w:color w:val="000000"/>
          <w:sz w:val="32"/>
          <w:szCs w:val="32"/>
        </w:rPr>
        <w:t xml:space="preserve"> ośrodka wiedzy, kultury, turystyki i sportu (Obszar: Miasto wiedzy, kultury, turystyki i sportu).</w:t>
      </w:r>
    </w:p>
    <w:p w:rsidR="00143484" w:rsidRPr="00143484" w:rsidRDefault="00143484" w:rsidP="00143484">
      <w:pPr>
        <w:autoSpaceDE w:val="0"/>
        <w:autoSpaceDN w:val="0"/>
        <w:adjustRightInd w:val="0"/>
        <w:spacing w:after="0" w:line="240" w:lineRule="auto"/>
        <w:rPr>
          <w:rFonts w:ascii="MyriadPro-It" w:hAnsi="MyriadPro-It" w:cs="MyriadPro-It"/>
          <w:color w:val="0C54F2"/>
          <w:sz w:val="32"/>
          <w:szCs w:val="32"/>
        </w:rPr>
      </w:pPr>
      <w:r w:rsidRPr="00143484">
        <w:rPr>
          <w:rFonts w:ascii="MyriadPro-It" w:hAnsi="MyriadPro-It" w:cs="MyriadPro-It"/>
          <w:color w:val="0C54F2"/>
          <w:sz w:val="32"/>
          <w:szCs w:val="32"/>
        </w:rPr>
        <w:t>Cel pośredni:</w:t>
      </w:r>
    </w:p>
    <w:p w:rsidR="00143484" w:rsidRPr="00143484" w:rsidRDefault="00143484" w:rsidP="00143484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0000"/>
          <w:sz w:val="32"/>
          <w:szCs w:val="32"/>
        </w:rPr>
      </w:pPr>
      <w:r w:rsidRPr="00143484">
        <w:rPr>
          <w:rFonts w:ascii="MyriadPro-Regular" w:hAnsi="MyriadPro-Regular" w:cs="MyriadPro-Regular"/>
          <w:color w:val="000000"/>
          <w:sz w:val="32"/>
          <w:szCs w:val="32"/>
        </w:rPr>
        <w:t>Uzyskanie przez Poznań rangi międzynarodowego centrum kultury i turystyki.</w:t>
      </w:r>
    </w:p>
    <w:p w:rsidR="00143484" w:rsidRPr="00143484" w:rsidRDefault="00143484" w:rsidP="00143484">
      <w:pPr>
        <w:autoSpaceDE w:val="0"/>
        <w:autoSpaceDN w:val="0"/>
        <w:adjustRightInd w:val="0"/>
        <w:spacing w:after="0" w:line="240" w:lineRule="auto"/>
        <w:rPr>
          <w:rFonts w:ascii="MyriadPro-It" w:hAnsi="MyriadPro-It" w:cs="MyriadPro-It"/>
          <w:color w:val="0C54F2"/>
          <w:sz w:val="32"/>
          <w:szCs w:val="32"/>
        </w:rPr>
      </w:pPr>
      <w:r w:rsidRPr="00143484">
        <w:rPr>
          <w:rFonts w:ascii="MyriadPro-It" w:hAnsi="MyriadPro-It" w:cs="MyriadPro-It"/>
          <w:color w:val="0C54F2"/>
          <w:sz w:val="32"/>
          <w:szCs w:val="32"/>
        </w:rPr>
        <w:t>Cel główny programu:</w:t>
      </w:r>
    </w:p>
    <w:p w:rsidR="00143484" w:rsidRPr="00143484" w:rsidRDefault="00143484" w:rsidP="00143484">
      <w:pPr>
        <w:autoSpaceDE w:val="0"/>
        <w:autoSpaceDN w:val="0"/>
        <w:adjustRightInd w:val="0"/>
        <w:spacing w:after="0" w:line="240" w:lineRule="auto"/>
        <w:rPr>
          <w:rFonts w:ascii="MyriadPro-Bold" w:hAnsi="MyriadPro-Bold" w:cs="MyriadPro-Bold"/>
          <w:b/>
          <w:bCs/>
          <w:color w:val="000000"/>
          <w:sz w:val="32"/>
          <w:szCs w:val="32"/>
        </w:rPr>
      </w:pPr>
      <w:r w:rsidRPr="00143484">
        <w:rPr>
          <w:rFonts w:ascii="MyriadPro-Bold" w:hAnsi="MyriadPro-Bold" w:cs="MyriadPro-Bold"/>
          <w:b/>
          <w:bCs/>
          <w:color w:val="000000"/>
          <w:sz w:val="32"/>
          <w:szCs w:val="32"/>
        </w:rPr>
        <w:t xml:space="preserve">Istotne wzmocnienie pozycji </w:t>
      </w:r>
      <w:proofErr w:type="gramStart"/>
      <w:r w:rsidRPr="00143484">
        <w:rPr>
          <w:rFonts w:ascii="MyriadPro-Bold" w:hAnsi="MyriadPro-Bold" w:cs="MyriadPro-Bold"/>
          <w:b/>
          <w:bCs/>
          <w:color w:val="000000"/>
          <w:sz w:val="32"/>
          <w:szCs w:val="32"/>
        </w:rPr>
        <w:t>kultury jako</w:t>
      </w:r>
      <w:proofErr w:type="gramEnd"/>
      <w:r w:rsidRPr="00143484">
        <w:rPr>
          <w:rFonts w:ascii="MyriadPro-Bold" w:hAnsi="MyriadPro-Bold" w:cs="MyriadPro-Bold"/>
          <w:b/>
          <w:bCs/>
          <w:color w:val="000000"/>
          <w:sz w:val="32"/>
          <w:szCs w:val="32"/>
        </w:rPr>
        <w:t xml:space="preserve"> czynnika rozwoju metropolii Poznań opartego</w:t>
      </w:r>
    </w:p>
    <w:p w:rsidR="00143484" w:rsidRPr="00143484" w:rsidRDefault="00143484" w:rsidP="00143484">
      <w:pPr>
        <w:autoSpaceDE w:val="0"/>
        <w:autoSpaceDN w:val="0"/>
        <w:adjustRightInd w:val="0"/>
        <w:spacing w:after="0" w:line="240" w:lineRule="auto"/>
        <w:rPr>
          <w:rFonts w:ascii="MyriadPro-Bold" w:hAnsi="MyriadPro-Bold" w:cs="MyriadPro-Bold"/>
          <w:b/>
          <w:bCs/>
          <w:color w:val="000000"/>
          <w:sz w:val="32"/>
          <w:szCs w:val="32"/>
        </w:rPr>
      </w:pPr>
      <w:proofErr w:type="gramStart"/>
      <w:r w:rsidRPr="00143484">
        <w:rPr>
          <w:rFonts w:ascii="MyriadPro-Bold" w:hAnsi="MyriadPro-Bold" w:cs="MyriadPro-Bold"/>
          <w:b/>
          <w:bCs/>
          <w:color w:val="000000"/>
          <w:sz w:val="32"/>
          <w:szCs w:val="32"/>
        </w:rPr>
        <w:t>na</w:t>
      </w:r>
      <w:proofErr w:type="gramEnd"/>
      <w:r w:rsidRPr="00143484">
        <w:rPr>
          <w:rFonts w:ascii="MyriadPro-Bold" w:hAnsi="MyriadPro-Bold" w:cs="MyriadPro-Bold"/>
          <w:b/>
          <w:bCs/>
          <w:color w:val="000000"/>
          <w:sz w:val="32"/>
          <w:szCs w:val="32"/>
        </w:rPr>
        <w:t xml:space="preserve"> potencjale kulturalnym i kreatywnym.</w:t>
      </w:r>
    </w:p>
    <w:p w:rsidR="00143484" w:rsidRPr="00143484" w:rsidRDefault="00143484" w:rsidP="00143484">
      <w:pPr>
        <w:autoSpaceDE w:val="0"/>
        <w:autoSpaceDN w:val="0"/>
        <w:adjustRightInd w:val="0"/>
        <w:spacing w:after="0" w:line="240" w:lineRule="auto"/>
        <w:rPr>
          <w:rFonts w:ascii="MyriadPro-It" w:hAnsi="MyriadPro-It" w:cs="MyriadPro-It"/>
          <w:color w:val="0C54F2"/>
          <w:sz w:val="32"/>
          <w:szCs w:val="32"/>
        </w:rPr>
      </w:pPr>
      <w:r w:rsidRPr="00143484">
        <w:rPr>
          <w:rFonts w:ascii="MyriadPro-It" w:hAnsi="MyriadPro-It" w:cs="MyriadPro-It"/>
          <w:color w:val="0C54F2"/>
          <w:sz w:val="32"/>
          <w:szCs w:val="32"/>
        </w:rPr>
        <w:t>Cele operacyjne programu:</w:t>
      </w:r>
    </w:p>
    <w:p w:rsidR="00143484" w:rsidRPr="00143484" w:rsidRDefault="00143484" w:rsidP="00143484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0000"/>
          <w:sz w:val="32"/>
          <w:szCs w:val="32"/>
        </w:rPr>
      </w:pPr>
      <w:r w:rsidRPr="00143484">
        <w:rPr>
          <w:rFonts w:ascii="MyriadPro-Bold" w:hAnsi="MyriadPro-Bold" w:cs="MyriadPro-Bold"/>
          <w:b/>
          <w:bCs/>
          <w:color w:val="000000"/>
          <w:sz w:val="32"/>
          <w:szCs w:val="32"/>
        </w:rPr>
        <w:t xml:space="preserve">1. Rozwój i zwiększenie atrakcyjności oferty kulturalnej miasta. </w:t>
      </w:r>
      <w:r w:rsidRPr="00143484">
        <w:rPr>
          <w:rFonts w:ascii="MyriadPro-Regular" w:hAnsi="MyriadPro-Regular" w:cs="MyriadPro-Regular"/>
          <w:color w:val="000000"/>
          <w:sz w:val="32"/>
          <w:szCs w:val="32"/>
        </w:rPr>
        <w:t>Istotą celu jest budowanie atrakcyjnego</w:t>
      </w:r>
    </w:p>
    <w:p w:rsidR="00143484" w:rsidRPr="00143484" w:rsidRDefault="00143484" w:rsidP="00143484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0000"/>
          <w:sz w:val="32"/>
          <w:szCs w:val="32"/>
        </w:rPr>
      </w:pPr>
      <w:r w:rsidRPr="00143484">
        <w:rPr>
          <w:rFonts w:ascii="MyriadPro-Regular" w:hAnsi="MyriadPro-Regular" w:cs="MyriadPro-Regular"/>
          <w:color w:val="000000"/>
          <w:sz w:val="32"/>
          <w:szCs w:val="32"/>
        </w:rPr>
        <w:t xml:space="preserve">wizerunku </w:t>
      </w:r>
      <w:proofErr w:type="gramStart"/>
      <w:r w:rsidRPr="00143484">
        <w:rPr>
          <w:rFonts w:ascii="MyriadPro-Regular" w:hAnsi="MyriadPro-Regular" w:cs="MyriadPro-Regular"/>
          <w:color w:val="000000"/>
          <w:sz w:val="32"/>
          <w:szCs w:val="32"/>
        </w:rPr>
        <w:t>Poznania jako</w:t>
      </w:r>
      <w:proofErr w:type="gramEnd"/>
      <w:r w:rsidRPr="00143484">
        <w:rPr>
          <w:rFonts w:ascii="MyriadPro-Regular" w:hAnsi="MyriadPro-Regular" w:cs="MyriadPro-Regular"/>
          <w:color w:val="000000"/>
          <w:sz w:val="32"/>
          <w:szCs w:val="32"/>
        </w:rPr>
        <w:t xml:space="preserve"> metropolii zarówno na arenie ogólnopolskiej, jak i międzynarodowej</w:t>
      </w:r>
    </w:p>
    <w:p w:rsidR="00143484" w:rsidRPr="00143484" w:rsidRDefault="00143484" w:rsidP="00143484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0000"/>
          <w:sz w:val="32"/>
          <w:szCs w:val="32"/>
        </w:rPr>
      </w:pPr>
      <w:proofErr w:type="gramStart"/>
      <w:r w:rsidRPr="00143484">
        <w:rPr>
          <w:rFonts w:ascii="MyriadPro-Regular" w:hAnsi="MyriadPro-Regular" w:cs="MyriadPro-Regular"/>
          <w:color w:val="000000"/>
          <w:sz w:val="32"/>
          <w:szCs w:val="32"/>
        </w:rPr>
        <w:t>poprzez</w:t>
      </w:r>
      <w:proofErr w:type="gramEnd"/>
      <w:r w:rsidRPr="00143484">
        <w:rPr>
          <w:rFonts w:ascii="MyriadPro-Regular" w:hAnsi="MyriadPro-Regular" w:cs="MyriadPro-Regular"/>
          <w:color w:val="000000"/>
          <w:sz w:val="32"/>
          <w:szCs w:val="32"/>
        </w:rPr>
        <w:t xml:space="preserve"> wspieranie, promowanie i organizowanie wydarzeń kulturalnych realizowanych</w:t>
      </w:r>
    </w:p>
    <w:p w:rsidR="00143484" w:rsidRPr="00143484" w:rsidRDefault="00143484" w:rsidP="00143484">
      <w:pPr>
        <w:autoSpaceDE w:val="0"/>
        <w:autoSpaceDN w:val="0"/>
        <w:adjustRightInd w:val="0"/>
        <w:spacing w:after="0" w:line="240" w:lineRule="auto"/>
        <w:rPr>
          <w:rFonts w:ascii="MyriadPro-Regular-Identity-H" w:hAnsi="MyriadPro-Regular-Identity-H" w:cs="MyriadPro-Regular-Identity-H"/>
          <w:color w:val="000000"/>
          <w:sz w:val="32"/>
          <w:szCs w:val="32"/>
        </w:rPr>
      </w:pPr>
      <w:proofErr w:type="gramStart"/>
      <w:r w:rsidRPr="00143484">
        <w:rPr>
          <w:rFonts w:ascii="MyriadPro-Regular" w:hAnsi="MyriadPro-Regular" w:cs="MyriadPro-Regular"/>
          <w:color w:val="000000"/>
          <w:sz w:val="32"/>
          <w:szCs w:val="32"/>
        </w:rPr>
        <w:t>w</w:t>
      </w:r>
      <w:proofErr w:type="gramEnd"/>
      <w:r w:rsidRPr="00143484">
        <w:rPr>
          <w:rFonts w:ascii="MyriadPro-Regular" w:hAnsi="MyriadPro-Regular" w:cs="MyriadPro-Regular"/>
          <w:color w:val="000000"/>
          <w:sz w:val="32"/>
          <w:szCs w:val="32"/>
        </w:rPr>
        <w:t xml:space="preserve"> ramach współpracy międzysektorowej. </w:t>
      </w:r>
    </w:p>
    <w:p w:rsidR="00143484" w:rsidRPr="00143484" w:rsidRDefault="00143484" w:rsidP="00143484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0000"/>
          <w:sz w:val="32"/>
          <w:szCs w:val="32"/>
        </w:rPr>
      </w:pPr>
      <w:r>
        <w:rPr>
          <w:rFonts w:ascii="MyriadPro-Regular" w:hAnsi="MyriadPro-Regular" w:cs="MyriadPro-Regular"/>
          <w:color w:val="000000"/>
          <w:sz w:val="32"/>
          <w:szCs w:val="32"/>
        </w:rPr>
        <w:t xml:space="preserve">Ponadto </w:t>
      </w:r>
      <w:r w:rsidRPr="00143484">
        <w:rPr>
          <w:rFonts w:ascii="MyriadPro-Regular" w:hAnsi="MyriadPro-Regular" w:cs="MyriadPro-Regular"/>
          <w:color w:val="000000"/>
          <w:sz w:val="32"/>
          <w:szCs w:val="32"/>
        </w:rPr>
        <w:t>jednym z nadrzędnych działań w ramach przedmiotowego celu jest ciągłe inicjowanie dialogu</w:t>
      </w:r>
    </w:p>
    <w:p w:rsidR="00143484" w:rsidRPr="00143484" w:rsidRDefault="00143484" w:rsidP="00143484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0000"/>
          <w:sz w:val="32"/>
          <w:szCs w:val="32"/>
        </w:rPr>
      </w:pPr>
      <w:proofErr w:type="gramStart"/>
      <w:r w:rsidRPr="00143484">
        <w:rPr>
          <w:rFonts w:ascii="MyriadPro-Regular" w:hAnsi="MyriadPro-Regular" w:cs="MyriadPro-Regular"/>
          <w:color w:val="000000"/>
          <w:sz w:val="32"/>
          <w:szCs w:val="32"/>
        </w:rPr>
        <w:t>międzypokoleniowego</w:t>
      </w:r>
      <w:proofErr w:type="gramEnd"/>
      <w:r w:rsidRPr="00143484">
        <w:rPr>
          <w:rFonts w:ascii="MyriadPro-Regular" w:hAnsi="MyriadPro-Regular" w:cs="MyriadPro-Regular"/>
          <w:color w:val="000000"/>
          <w:sz w:val="32"/>
          <w:szCs w:val="32"/>
        </w:rPr>
        <w:t>, utrwalającego pamięć oraz dziedzictwo kulturowe miasta i regionu.</w:t>
      </w:r>
    </w:p>
    <w:p w:rsidR="00143484" w:rsidRPr="00143484" w:rsidRDefault="00143484" w:rsidP="00143484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0000"/>
          <w:sz w:val="32"/>
          <w:szCs w:val="32"/>
        </w:rPr>
      </w:pPr>
      <w:r w:rsidRPr="00143484">
        <w:rPr>
          <w:rFonts w:ascii="MyriadPro-Bold" w:hAnsi="MyriadPro-Bold" w:cs="MyriadPro-Bold"/>
          <w:b/>
          <w:bCs/>
          <w:color w:val="000000"/>
          <w:sz w:val="32"/>
          <w:szCs w:val="32"/>
        </w:rPr>
        <w:t xml:space="preserve">2. Zwiększenie kompetencji kulturalnych mieszkańców miasta i regionu. </w:t>
      </w:r>
      <w:r w:rsidRPr="00143484">
        <w:rPr>
          <w:rFonts w:ascii="MyriadPro-Regular" w:hAnsi="MyriadPro-Regular" w:cs="MyriadPro-Regular"/>
          <w:color w:val="000000"/>
          <w:sz w:val="32"/>
          <w:szCs w:val="32"/>
        </w:rPr>
        <w:t>Istotą celu jest efektywne</w:t>
      </w:r>
    </w:p>
    <w:p w:rsidR="00143484" w:rsidRPr="00143484" w:rsidRDefault="00143484" w:rsidP="00143484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0000"/>
          <w:sz w:val="32"/>
          <w:szCs w:val="32"/>
        </w:rPr>
      </w:pPr>
      <w:proofErr w:type="gramStart"/>
      <w:r w:rsidRPr="00143484">
        <w:rPr>
          <w:rFonts w:ascii="MyriadPro-Regular" w:hAnsi="MyriadPro-Regular" w:cs="MyriadPro-Regular"/>
          <w:color w:val="000000"/>
          <w:sz w:val="32"/>
          <w:szCs w:val="32"/>
        </w:rPr>
        <w:t>podnoszenie</w:t>
      </w:r>
      <w:proofErr w:type="gramEnd"/>
      <w:r w:rsidRPr="00143484">
        <w:rPr>
          <w:rFonts w:ascii="MyriadPro-Regular" w:hAnsi="MyriadPro-Regular" w:cs="MyriadPro-Regular"/>
          <w:color w:val="000000"/>
          <w:sz w:val="32"/>
          <w:szCs w:val="32"/>
        </w:rPr>
        <w:t xml:space="preserve"> kompetencji kulturalnych mieszkańców Poznania i regionu poprzez atrakcyjne</w:t>
      </w:r>
    </w:p>
    <w:p w:rsidR="00143484" w:rsidRPr="00143484" w:rsidRDefault="00143484" w:rsidP="00143484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0000"/>
          <w:sz w:val="32"/>
          <w:szCs w:val="32"/>
        </w:rPr>
      </w:pPr>
      <w:proofErr w:type="gramStart"/>
      <w:r w:rsidRPr="00143484">
        <w:rPr>
          <w:rFonts w:ascii="MyriadPro-Regular" w:hAnsi="MyriadPro-Regular" w:cs="MyriadPro-Regular"/>
          <w:color w:val="000000"/>
          <w:sz w:val="32"/>
          <w:szCs w:val="32"/>
        </w:rPr>
        <w:t>formy</w:t>
      </w:r>
      <w:proofErr w:type="gramEnd"/>
      <w:r w:rsidRPr="00143484">
        <w:rPr>
          <w:rFonts w:ascii="MyriadPro-Regular" w:hAnsi="MyriadPro-Regular" w:cs="MyriadPro-Regular"/>
          <w:color w:val="000000"/>
          <w:sz w:val="32"/>
          <w:szCs w:val="32"/>
        </w:rPr>
        <w:t xml:space="preserve"> edukacyjne realizowane przez podmioty publiczne, obywatelskie i prywatne. Narzędziami</w:t>
      </w:r>
    </w:p>
    <w:p w:rsidR="00143484" w:rsidRPr="00143484" w:rsidRDefault="00143484" w:rsidP="00143484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0000"/>
          <w:sz w:val="32"/>
          <w:szCs w:val="32"/>
        </w:rPr>
      </w:pPr>
      <w:proofErr w:type="gramStart"/>
      <w:r w:rsidRPr="00143484">
        <w:rPr>
          <w:rFonts w:ascii="MyriadPro-Regular" w:hAnsi="MyriadPro-Regular" w:cs="MyriadPro-Regular"/>
          <w:color w:val="000000"/>
          <w:sz w:val="32"/>
          <w:szCs w:val="32"/>
        </w:rPr>
        <w:lastRenderedPageBreak/>
        <w:t>do</w:t>
      </w:r>
      <w:proofErr w:type="gramEnd"/>
      <w:r w:rsidRPr="00143484">
        <w:rPr>
          <w:rFonts w:ascii="MyriadPro-Regular" w:hAnsi="MyriadPro-Regular" w:cs="MyriadPro-Regular"/>
          <w:color w:val="000000"/>
          <w:sz w:val="32"/>
          <w:szCs w:val="32"/>
        </w:rPr>
        <w:t xml:space="preserve"> osiągnięcia przedmiotowego celu są ciągłe tworzenie i promowanie atrakcyjnej oferty kulturalnej,</w:t>
      </w:r>
    </w:p>
    <w:p w:rsidR="00143484" w:rsidRPr="00143484" w:rsidRDefault="00143484" w:rsidP="00143484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0000"/>
          <w:sz w:val="32"/>
          <w:szCs w:val="32"/>
        </w:rPr>
      </w:pPr>
      <w:proofErr w:type="gramStart"/>
      <w:r w:rsidRPr="00143484">
        <w:rPr>
          <w:rFonts w:ascii="MyriadPro-Regular" w:hAnsi="MyriadPro-Regular" w:cs="MyriadPro-Regular"/>
          <w:color w:val="000000"/>
          <w:sz w:val="32"/>
          <w:szCs w:val="32"/>
        </w:rPr>
        <w:t>aktywizującej</w:t>
      </w:r>
      <w:proofErr w:type="gramEnd"/>
      <w:r w:rsidRPr="00143484">
        <w:rPr>
          <w:rFonts w:ascii="MyriadPro-Regular" w:hAnsi="MyriadPro-Regular" w:cs="MyriadPro-Regular"/>
          <w:color w:val="000000"/>
          <w:sz w:val="32"/>
          <w:szCs w:val="32"/>
        </w:rPr>
        <w:t xml:space="preserve"> w szczególności środowisko akademickie, dzieci, młodzież i seniorów, a także</w:t>
      </w:r>
    </w:p>
    <w:p w:rsidR="00143484" w:rsidRPr="00143484" w:rsidRDefault="00143484" w:rsidP="00143484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0000"/>
          <w:sz w:val="32"/>
          <w:szCs w:val="32"/>
        </w:rPr>
      </w:pPr>
      <w:proofErr w:type="gramStart"/>
      <w:r w:rsidRPr="00143484">
        <w:rPr>
          <w:rFonts w:ascii="MyriadPro-Regular" w:hAnsi="MyriadPro-Regular" w:cs="MyriadPro-Regular"/>
          <w:color w:val="000000"/>
          <w:sz w:val="32"/>
          <w:szCs w:val="32"/>
        </w:rPr>
        <w:t>poprawa</w:t>
      </w:r>
      <w:proofErr w:type="gramEnd"/>
      <w:r w:rsidRPr="00143484">
        <w:rPr>
          <w:rFonts w:ascii="MyriadPro-Regular" w:hAnsi="MyriadPro-Regular" w:cs="MyriadPro-Regular"/>
          <w:color w:val="000000"/>
          <w:sz w:val="32"/>
          <w:szCs w:val="32"/>
        </w:rPr>
        <w:t>, rewitalizacja i adaptacja istniejącej infrastruktury w celu rozwoju kultury. Ważnym</w:t>
      </w:r>
    </w:p>
    <w:p w:rsidR="00143484" w:rsidRPr="00143484" w:rsidRDefault="00143484" w:rsidP="00143484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0000"/>
          <w:sz w:val="32"/>
          <w:szCs w:val="32"/>
        </w:rPr>
      </w:pPr>
      <w:proofErr w:type="gramStart"/>
      <w:r w:rsidRPr="00143484">
        <w:rPr>
          <w:rFonts w:ascii="MyriadPro-Regular" w:hAnsi="MyriadPro-Regular" w:cs="MyriadPro-Regular"/>
          <w:color w:val="000000"/>
          <w:sz w:val="32"/>
          <w:szCs w:val="32"/>
        </w:rPr>
        <w:t>aspektem</w:t>
      </w:r>
      <w:proofErr w:type="gramEnd"/>
      <w:r w:rsidRPr="00143484">
        <w:rPr>
          <w:rFonts w:ascii="MyriadPro-Regular" w:hAnsi="MyriadPro-Regular" w:cs="MyriadPro-Regular"/>
          <w:color w:val="000000"/>
          <w:sz w:val="32"/>
          <w:szCs w:val="32"/>
        </w:rPr>
        <w:t xml:space="preserve"> tych działań miałoby być również integrowanie lokalnych środowisk oraz budowanie</w:t>
      </w:r>
    </w:p>
    <w:p w:rsidR="00143484" w:rsidRPr="00143484" w:rsidRDefault="00143484" w:rsidP="00143484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0000"/>
          <w:sz w:val="32"/>
          <w:szCs w:val="32"/>
        </w:rPr>
      </w:pPr>
      <w:proofErr w:type="gramStart"/>
      <w:r w:rsidRPr="00143484">
        <w:rPr>
          <w:rFonts w:ascii="MyriadPro-Regular" w:hAnsi="MyriadPro-Regular" w:cs="MyriadPro-Regular"/>
          <w:color w:val="000000"/>
          <w:sz w:val="32"/>
          <w:szCs w:val="32"/>
        </w:rPr>
        <w:t>wzajemnej</w:t>
      </w:r>
      <w:proofErr w:type="gramEnd"/>
      <w:r w:rsidRPr="00143484">
        <w:rPr>
          <w:rFonts w:ascii="MyriadPro-Regular" w:hAnsi="MyriadPro-Regular" w:cs="MyriadPro-Regular"/>
          <w:color w:val="000000"/>
          <w:sz w:val="32"/>
          <w:szCs w:val="32"/>
        </w:rPr>
        <w:t xml:space="preserve"> tolerancji z mniejszościami etnicznymi i religijnymi.</w:t>
      </w:r>
    </w:p>
    <w:p w:rsidR="00143484" w:rsidRPr="00143484" w:rsidRDefault="00143484" w:rsidP="00143484">
      <w:pPr>
        <w:autoSpaceDE w:val="0"/>
        <w:autoSpaceDN w:val="0"/>
        <w:adjustRightInd w:val="0"/>
        <w:spacing w:after="0" w:line="240" w:lineRule="auto"/>
        <w:rPr>
          <w:rFonts w:ascii="MyriadPro-Bold" w:hAnsi="MyriadPro-Bold" w:cs="MyriadPro-Bold"/>
          <w:b/>
          <w:bCs/>
          <w:color w:val="000000"/>
          <w:sz w:val="32"/>
          <w:szCs w:val="32"/>
        </w:rPr>
      </w:pPr>
      <w:r w:rsidRPr="00143484">
        <w:rPr>
          <w:rFonts w:ascii="MyriadPro-Bold" w:hAnsi="MyriadPro-Bold" w:cs="MyriadPro-Bold"/>
          <w:b/>
          <w:bCs/>
          <w:color w:val="000000"/>
          <w:sz w:val="32"/>
          <w:szCs w:val="32"/>
        </w:rPr>
        <w:t>3. Tworzenie międzynarodowej marki Poznania przez wspieranie sektora kreatywnego i jego</w:t>
      </w:r>
    </w:p>
    <w:p w:rsidR="00143484" w:rsidRPr="00143484" w:rsidRDefault="00143484" w:rsidP="00143484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0000"/>
          <w:sz w:val="32"/>
          <w:szCs w:val="32"/>
        </w:rPr>
      </w:pPr>
      <w:proofErr w:type="gramStart"/>
      <w:r w:rsidRPr="00143484">
        <w:rPr>
          <w:rFonts w:ascii="MyriadPro-Bold" w:hAnsi="MyriadPro-Bold" w:cs="MyriadPro-Bold"/>
          <w:b/>
          <w:bCs/>
          <w:color w:val="000000"/>
          <w:sz w:val="32"/>
          <w:szCs w:val="32"/>
        </w:rPr>
        <w:t>produktów</w:t>
      </w:r>
      <w:proofErr w:type="gramEnd"/>
      <w:r w:rsidRPr="00143484">
        <w:rPr>
          <w:rFonts w:ascii="MyriadPro-Bold" w:hAnsi="MyriadPro-Bold" w:cs="MyriadPro-Bold"/>
          <w:b/>
          <w:bCs/>
          <w:color w:val="000000"/>
          <w:sz w:val="32"/>
          <w:szCs w:val="32"/>
        </w:rPr>
        <w:t xml:space="preserve"> kulturalnych oraz promocja turystyki kulturowej. </w:t>
      </w:r>
      <w:r w:rsidRPr="00143484">
        <w:rPr>
          <w:rFonts w:ascii="MyriadPro-Regular" w:hAnsi="MyriadPro-Regular" w:cs="MyriadPro-Regular"/>
          <w:color w:val="000000"/>
          <w:sz w:val="32"/>
          <w:szCs w:val="32"/>
        </w:rPr>
        <w:t>Istotą celu jest budowanie silnej</w:t>
      </w:r>
    </w:p>
    <w:p w:rsidR="00143484" w:rsidRPr="00143484" w:rsidRDefault="00143484" w:rsidP="00143484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0000"/>
          <w:sz w:val="32"/>
          <w:szCs w:val="32"/>
        </w:rPr>
      </w:pPr>
      <w:r w:rsidRPr="00143484">
        <w:rPr>
          <w:rFonts w:ascii="MyriadPro-Regular" w:hAnsi="MyriadPro-Regular" w:cs="MyriadPro-Regular"/>
          <w:color w:val="000000"/>
          <w:sz w:val="32"/>
          <w:szCs w:val="32"/>
        </w:rPr>
        <w:t xml:space="preserve">i rozpoznawalnej marki </w:t>
      </w:r>
      <w:proofErr w:type="gramStart"/>
      <w:r w:rsidRPr="00143484">
        <w:rPr>
          <w:rFonts w:ascii="MyriadPro-Regular" w:hAnsi="MyriadPro-Regular" w:cs="MyriadPro-Regular"/>
          <w:color w:val="000000"/>
          <w:sz w:val="32"/>
          <w:szCs w:val="32"/>
        </w:rPr>
        <w:t>Poznania jako</w:t>
      </w:r>
      <w:proofErr w:type="gramEnd"/>
      <w:r w:rsidRPr="00143484">
        <w:rPr>
          <w:rFonts w:ascii="MyriadPro-Regular" w:hAnsi="MyriadPro-Regular" w:cs="MyriadPro-Regular"/>
          <w:color w:val="000000"/>
          <w:sz w:val="32"/>
          <w:szCs w:val="32"/>
        </w:rPr>
        <w:t xml:space="preserve"> znaczącego ośrodka kulturalnego na arenie międzynarodowej.</w:t>
      </w:r>
    </w:p>
    <w:p w:rsidR="00143484" w:rsidRPr="00143484" w:rsidRDefault="00143484" w:rsidP="00143484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0000"/>
          <w:sz w:val="32"/>
          <w:szCs w:val="32"/>
        </w:rPr>
      </w:pPr>
      <w:r w:rsidRPr="00143484">
        <w:rPr>
          <w:rFonts w:ascii="MyriadPro-Regular" w:hAnsi="MyriadPro-Regular" w:cs="MyriadPro-Regular"/>
          <w:color w:val="000000"/>
          <w:sz w:val="32"/>
          <w:szCs w:val="32"/>
        </w:rPr>
        <w:t>Kluczowymi narzędziami do osiągnięcia celu są: wzmacnianie współpracy z miastami partnerskimi</w:t>
      </w:r>
    </w:p>
    <w:p w:rsidR="00143484" w:rsidRPr="00143484" w:rsidRDefault="00143484" w:rsidP="00143484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0000"/>
          <w:sz w:val="32"/>
          <w:szCs w:val="32"/>
        </w:rPr>
      </w:pPr>
      <w:proofErr w:type="gramStart"/>
      <w:r w:rsidRPr="00143484">
        <w:rPr>
          <w:rFonts w:ascii="MyriadPro-Regular" w:hAnsi="MyriadPro-Regular" w:cs="MyriadPro-Regular"/>
          <w:color w:val="000000"/>
          <w:sz w:val="32"/>
          <w:szCs w:val="32"/>
        </w:rPr>
        <w:t>w</w:t>
      </w:r>
      <w:proofErr w:type="gramEnd"/>
      <w:r w:rsidRPr="00143484">
        <w:rPr>
          <w:rFonts w:ascii="MyriadPro-Regular" w:hAnsi="MyriadPro-Regular" w:cs="MyriadPro-Regular"/>
          <w:color w:val="000000"/>
          <w:sz w:val="32"/>
          <w:szCs w:val="32"/>
        </w:rPr>
        <w:t xml:space="preserve"> obszarze kultury, promocja i upowszechnianie dorobku poznańskich twórców oraz tworzenie</w:t>
      </w:r>
    </w:p>
    <w:p w:rsidR="00143484" w:rsidRPr="00143484" w:rsidRDefault="00143484" w:rsidP="00143484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0000"/>
          <w:sz w:val="32"/>
          <w:szCs w:val="32"/>
        </w:rPr>
      </w:pPr>
      <w:proofErr w:type="gramStart"/>
      <w:r w:rsidRPr="00143484">
        <w:rPr>
          <w:rFonts w:ascii="MyriadPro-Regular" w:hAnsi="MyriadPro-Regular" w:cs="MyriadPro-Regular"/>
          <w:color w:val="000000"/>
          <w:sz w:val="32"/>
          <w:szCs w:val="32"/>
        </w:rPr>
        <w:t>atrakcyjnych</w:t>
      </w:r>
      <w:proofErr w:type="gramEnd"/>
      <w:r w:rsidRPr="00143484">
        <w:rPr>
          <w:rFonts w:ascii="MyriadPro-Regular" w:hAnsi="MyriadPro-Regular" w:cs="MyriadPro-Regular"/>
          <w:color w:val="000000"/>
          <w:sz w:val="32"/>
          <w:szCs w:val="32"/>
        </w:rPr>
        <w:t xml:space="preserve"> narzędzi promujących i informujących o kulturowym dziedzictwie miasta.</w:t>
      </w:r>
    </w:p>
    <w:p w:rsidR="00143484" w:rsidRPr="00143484" w:rsidRDefault="00143484" w:rsidP="00143484">
      <w:pPr>
        <w:autoSpaceDE w:val="0"/>
        <w:autoSpaceDN w:val="0"/>
        <w:adjustRightInd w:val="0"/>
        <w:spacing w:after="0" w:line="240" w:lineRule="auto"/>
        <w:rPr>
          <w:rFonts w:ascii="MyriadPro-It" w:hAnsi="MyriadPro-It" w:cs="MyriadPro-It"/>
          <w:color w:val="0C54F2"/>
          <w:sz w:val="32"/>
          <w:szCs w:val="32"/>
        </w:rPr>
      </w:pPr>
      <w:r w:rsidRPr="00143484">
        <w:rPr>
          <w:rFonts w:ascii="MyriadPro-It" w:hAnsi="MyriadPro-It" w:cs="MyriadPro-It"/>
          <w:color w:val="0C54F2"/>
          <w:sz w:val="32"/>
          <w:szCs w:val="32"/>
        </w:rPr>
        <w:t>Uzasadnienie realizacji programu:</w:t>
      </w:r>
    </w:p>
    <w:p w:rsidR="00143484" w:rsidRPr="00143484" w:rsidRDefault="00143484" w:rsidP="00143484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0000"/>
          <w:sz w:val="32"/>
          <w:szCs w:val="32"/>
        </w:rPr>
      </w:pPr>
      <w:r w:rsidRPr="00143484">
        <w:rPr>
          <w:rFonts w:ascii="MyriadPro-Regular" w:hAnsi="MyriadPro-Regular" w:cs="MyriadPro-Regular"/>
          <w:color w:val="000000"/>
          <w:sz w:val="32"/>
          <w:szCs w:val="32"/>
        </w:rPr>
        <w:t>W porównaniu z innymi dużymi miastami w Polsce Poznań nie jest powszechnie uznawany za miasto</w:t>
      </w:r>
    </w:p>
    <w:p w:rsidR="00143484" w:rsidRPr="00143484" w:rsidRDefault="00143484" w:rsidP="00143484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0000"/>
          <w:sz w:val="32"/>
          <w:szCs w:val="32"/>
        </w:rPr>
      </w:pPr>
      <w:proofErr w:type="gramStart"/>
      <w:r w:rsidRPr="00143484">
        <w:rPr>
          <w:rFonts w:ascii="MyriadPro-Regular" w:hAnsi="MyriadPro-Regular" w:cs="MyriadPro-Regular"/>
          <w:color w:val="000000"/>
          <w:sz w:val="32"/>
          <w:szCs w:val="32"/>
        </w:rPr>
        <w:t>kultury</w:t>
      </w:r>
      <w:proofErr w:type="gramEnd"/>
      <w:r w:rsidRPr="00143484">
        <w:rPr>
          <w:rFonts w:ascii="MyriadPro-Regular" w:hAnsi="MyriadPro-Regular" w:cs="MyriadPro-Regular"/>
          <w:color w:val="000000"/>
          <w:sz w:val="32"/>
          <w:szCs w:val="32"/>
        </w:rPr>
        <w:t xml:space="preserve"> i sztuki. Cechami wyróżniającymi go wśród takich miast, jak Kraków czy Wrocław są aktywność</w:t>
      </w:r>
    </w:p>
    <w:p w:rsidR="00143484" w:rsidRPr="00143484" w:rsidRDefault="00143484" w:rsidP="00143484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0000"/>
          <w:sz w:val="32"/>
          <w:szCs w:val="32"/>
        </w:rPr>
      </w:pPr>
      <w:proofErr w:type="gramStart"/>
      <w:r w:rsidRPr="00143484">
        <w:rPr>
          <w:rFonts w:ascii="MyriadPro-Regular" w:hAnsi="MyriadPro-Regular" w:cs="MyriadPro-Regular"/>
          <w:color w:val="000000"/>
          <w:sz w:val="32"/>
          <w:szCs w:val="32"/>
        </w:rPr>
        <w:t>teatrów</w:t>
      </w:r>
      <w:proofErr w:type="gramEnd"/>
      <w:r w:rsidRPr="00143484">
        <w:rPr>
          <w:rFonts w:ascii="MyriadPro-Regular" w:hAnsi="MyriadPro-Regular" w:cs="MyriadPro-Regular"/>
          <w:color w:val="000000"/>
          <w:sz w:val="32"/>
          <w:szCs w:val="32"/>
        </w:rPr>
        <w:t xml:space="preserve"> muzycznych, tańca i musicalu oraz działalność teatrów alternatywnych funkcjonujących</w:t>
      </w:r>
    </w:p>
    <w:p w:rsidR="00143484" w:rsidRPr="00143484" w:rsidRDefault="00143484" w:rsidP="00143484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0000"/>
          <w:sz w:val="32"/>
          <w:szCs w:val="32"/>
        </w:rPr>
      </w:pPr>
      <w:proofErr w:type="gramStart"/>
      <w:r w:rsidRPr="00143484">
        <w:rPr>
          <w:rFonts w:ascii="MyriadPro-Regular" w:hAnsi="MyriadPro-Regular" w:cs="MyriadPro-Regular"/>
          <w:color w:val="000000"/>
          <w:sz w:val="32"/>
          <w:szCs w:val="32"/>
        </w:rPr>
        <w:t>w</w:t>
      </w:r>
      <w:proofErr w:type="gramEnd"/>
      <w:r w:rsidRPr="00143484">
        <w:rPr>
          <w:rFonts w:ascii="MyriadPro-Regular" w:hAnsi="MyriadPro-Regular" w:cs="MyriadPro-Regular"/>
          <w:color w:val="000000"/>
          <w:sz w:val="32"/>
          <w:szCs w:val="32"/>
        </w:rPr>
        <w:t xml:space="preserve"> ramach pozainstytucjonalnych. W porównaniu z wymienionymi miastami Poznań przyciąga jednak</w:t>
      </w:r>
    </w:p>
    <w:p w:rsidR="00143484" w:rsidRPr="00143484" w:rsidRDefault="00143484" w:rsidP="00143484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0000"/>
          <w:sz w:val="32"/>
          <w:szCs w:val="32"/>
        </w:rPr>
      </w:pPr>
      <w:proofErr w:type="gramStart"/>
      <w:r w:rsidRPr="00143484">
        <w:rPr>
          <w:rFonts w:ascii="MyriadPro-Regular" w:hAnsi="MyriadPro-Regular" w:cs="MyriadPro-Regular"/>
          <w:color w:val="000000"/>
          <w:sz w:val="32"/>
          <w:szCs w:val="32"/>
        </w:rPr>
        <w:t>znacznie</w:t>
      </w:r>
      <w:proofErr w:type="gramEnd"/>
      <w:r w:rsidRPr="00143484">
        <w:rPr>
          <w:rFonts w:ascii="MyriadPro-Regular" w:hAnsi="MyriadPro-Regular" w:cs="MyriadPro-Regular"/>
          <w:color w:val="000000"/>
          <w:sz w:val="32"/>
          <w:szCs w:val="32"/>
        </w:rPr>
        <w:t xml:space="preserve"> mniej zwiedzających muzea (jedynie 7% liczby osiąganej w Krakowie i 28% liczby zwiedzających</w:t>
      </w:r>
    </w:p>
    <w:p w:rsidR="00143484" w:rsidRPr="00143484" w:rsidRDefault="00143484" w:rsidP="00143484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0000"/>
          <w:sz w:val="32"/>
          <w:szCs w:val="32"/>
        </w:rPr>
      </w:pPr>
      <w:proofErr w:type="gramStart"/>
      <w:r w:rsidRPr="00143484">
        <w:rPr>
          <w:rFonts w:ascii="MyriadPro-Regular" w:hAnsi="MyriadPro-Regular" w:cs="MyriadPro-Regular"/>
          <w:color w:val="000000"/>
          <w:sz w:val="32"/>
          <w:szCs w:val="32"/>
        </w:rPr>
        <w:t>we</w:t>
      </w:r>
      <w:proofErr w:type="gramEnd"/>
      <w:r w:rsidRPr="00143484">
        <w:rPr>
          <w:rFonts w:ascii="MyriadPro-Regular" w:hAnsi="MyriadPro-Regular" w:cs="MyriadPro-Regular"/>
          <w:color w:val="000000"/>
          <w:sz w:val="32"/>
          <w:szCs w:val="32"/>
        </w:rPr>
        <w:t xml:space="preserve"> Wrocławiu). Poznań ma też najniższą – wśród badanych miast – liczbę czytelników bibliotek</w:t>
      </w:r>
    </w:p>
    <w:p w:rsidR="00143484" w:rsidRPr="00143484" w:rsidRDefault="00143484" w:rsidP="00143484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0000"/>
          <w:sz w:val="32"/>
          <w:szCs w:val="32"/>
        </w:rPr>
      </w:pPr>
      <w:proofErr w:type="gramStart"/>
      <w:r w:rsidRPr="00143484">
        <w:rPr>
          <w:rFonts w:ascii="MyriadPro-Regular" w:hAnsi="MyriadPro-Regular" w:cs="MyriadPro-Regular"/>
          <w:color w:val="000000"/>
          <w:sz w:val="32"/>
          <w:szCs w:val="32"/>
        </w:rPr>
        <w:t>publicznych</w:t>
      </w:r>
      <w:proofErr w:type="gramEnd"/>
      <w:r w:rsidRPr="00143484">
        <w:rPr>
          <w:rFonts w:ascii="MyriadPro-Regular" w:hAnsi="MyriadPro-Regular" w:cs="MyriadPro-Regular"/>
          <w:color w:val="000000"/>
          <w:sz w:val="32"/>
          <w:szCs w:val="32"/>
        </w:rPr>
        <w:t xml:space="preserve"> na 1000 mieszkańców. Ważnym czynnikiem kreującym atmosferę kulturalną w mieście jest</w:t>
      </w:r>
    </w:p>
    <w:p w:rsidR="00143484" w:rsidRPr="00143484" w:rsidRDefault="00143484" w:rsidP="00143484">
      <w:pPr>
        <w:autoSpaceDE w:val="0"/>
        <w:autoSpaceDN w:val="0"/>
        <w:adjustRightInd w:val="0"/>
        <w:spacing w:after="0" w:line="240" w:lineRule="auto"/>
        <w:rPr>
          <w:rFonts w:ascii="MagistralEE-Bold" w:hAnsi="MagistralEE-Bold" w:cs="MagistralEE-Bold"/>
          <w:b/>
          <w:bCs/>
          <w:color w:val="70E4FB"/>
          <w:sz w:val="32"/>
          <w:szCs w:val="32"/>
        </w:rPr>
      </w:pPr>
      <w:r w:rsidRPr="00143484">
        <w:rPr>
          <w:rFonts w:ascii="MagistralEE-Bold" w:hAnsi="MagistralEE-Bold" w:cs="MagistralEE-Bold"/>
          <w:b/>
          <w:bCs/>
          <w:color w:val="70E4FB"/>
          <w:sz w:val="32"/>
          <w:szCs w:val="32"/>
        </w:rPr>
        <w:t>169</w:t>
      </w:r>
    </w:p>
    <w:p w:rsidR="00143484" w:rsidRPr="00143484" w:rsidRDefault="00143484" w:rsidP="00143484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0000"/>
          <w:sz w:val="32"/>
          <w:szCs w:val="32"/>
        </w:rPr>
      </w:pPr>
      <w:proofErr w:type="gramStart"/>
      <w:r w:rsidRPr="00143484">
        <w:rPr>
          <w:rFonts w:ascii="MyriadPro-Regular" w:hAnsi="MyriadPro-Regular" w:cs="MyriadPro-Regular"/>
          <w:color w:val="000000"/>
          <w:sz w:val="32"/>
          <w:szCs w:val="32"/>
        </w:rPr>
        <w:lastRenderedPageBreak/>
        <w:t>szeroka</w:t>
      </w:r>
      <w:proofErr w:type="gramEnd"/>
      <w:r w:rsidRPr="00143484">
        <w:rPr>
          <w:rFonts w:ascii="MyriadPro-Regular" w:hAnsi="MyriadPro-Regular" w:cs="MyriadPro-Regular"/>
          <w:color w:val="000000"/>
          <w:sz w:val="32"/>
          <w:szCs w:val="32"/>
        </w:rPr>
        <w:t xml:space="preserve"> działalność organizacji pozarządowych z obszaru kultury. Miasto współpracuje z ok. 200 organizacjami</w:t>
      </w:r>
    </w:p>
    <w:p w:rsidR="00143484" w:rsidRPr="00143484" w:rsidRDefault="00143484" w:rsidP="00143484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0000"/>
          <w:sz w:val="32"/>
          <w:szCs w:val="32"/>
        </w:rPr>
      </w:pPr>
      <w:proofErr w:type="gramStart"/>
      <w:r w:rsidRPr="00143484">
        <w:rPr>
          <w:rFonts w:ascii="MyriadPro-Regular" w:hAnsi="MyriadPro-Regular" w:cs="MyriadPro-Regular"/>
          <w:color w:val="000000"/>
          <w:sz w:val="32"/>
          <w:szCs w:val="32"/>
        </w:rPr>
        <w:t>na</w:t>
      </w:r>
      <w:proofErr w:type="gramEnd"/>
      <w:r w:rsidRPr="00143484">
        <w:rPr>
          <w:rFonts w:ascii="MyriadPro-Regular" w:hAnsi="MyriadPro-Regular" w:cs="MyriadPro-Regular"/>
          <w:color w:val="000000"/>
          <w:sz w:val="32"/>
          <w:szCs w:val="32"/>
        </w:rPr>
        <w:t xml:space="preserve"> poziomie organizacyjnym, </w:t>
      </w:r>
      <w:proofErr w:type="spellStart"/>
      <w:r w:rsidRPr="00143484">
        <w:rPr>
          <w:rFonts w:ascii="MyriadPro-Regular" w:hAnsi="MyriadPro-Regular" w:cs="MyriadPro-Regular"/>
          <w:color w:val="000000"/>
          <w:sz w:val="32"/>
          <w:szCs w:val="32"/>
        </w:rPr>
        <w:t>nansowym</w:t>
      </w:r>
      <w:proofErr w:type="spellEnd"/>
      <w:r w:rsidRPr="00143484">
        <w:rPr>
          <w:rFonts w:ascii="MyriadPro-Regular" w:hAnsi="MyriadPro-Regular" w:cs="MyriadPro-Regular"/>
          <w:color w:val="000000"/>
          <w:sz w:val="32"/>
          <w:szCs w:val="32"/>
        </w:rPr>
        <w:t xml:space="preserve"> i merytorycznym. Ponadto Wydział Kultury i Dziedzictwa</w:t>
      </w:r>
    </w:p>
    <w:p w:rsidR="00143484" w:rsidRPr="00143484" w:rsidRDefault="00143484" w:rsidP="00143484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0000"/>
          <w:sz w:val="32"/>
          <w:szCs w:val="32"/>
        </w:rPr>
      </w:pPr>
      <w:proofErr w:type="gramStart"/>
      <w:r w:rsidRPr="00143484">
        <w:rPr>
          <w:rFonts w:ascii="MyriadPro-Regular" w:hAnsi="MyriadPro-Regular" w:cs="MyriadPro-Regular"/>
          <w:color w:val="000000"/>
          <w:sz w:val="32"/>
          <w:szCs w:val="32"/>
        </w:rPr>
        <w:t>sprawuje</w:t>
      </w:r>
      <w:proofErr w:type="gramEnd"/>
      <w:r w:rsidRPr="00143484">
        <w:rPr>
          <w:rFonts w:ascii="MyriadPro-Regular" w:hAnsi="MyriadPro-Regular" w:cs="MyriadPro-Regular"/>
          <w:color w:val="000000"/>
          <w:sz w:val="32"/>
          <w:szCs w:val="32"/>
        </w:rPr>
        <w:t xml:space="preserve"> kontrolę nad działalnością 14 miejskich instytucji kultury, oferujących szeroką gamę</w:t>
      </w:r>
    </w:p>
    <w:p w:rsidR="00143484" w:rsidRPr="00143484" w:rsidRDefault="00143484" w:rsidP="00143484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0000"/>
          <w:sz w:val="32"/>
          <w:szCs w:val="32"/>
        </w:rPr>
      </w:pPr>
      <w:proofErr w:type="gramStart"/>
      <w:r w:rsidRPr="00143484">
        <w:rPr>
          <w:rFonts w:ascii="MyriadPro-Regular" w:hAnsi="MyriadPro-Regular" w:cs="MyriadPro-Regular"/>
          <w:color w:val="000000"/>
          <w:sz w:val="32"/>
          <w:szCs w:val="32"/>
        </w:rPr>
        <w:t>działań</w:t>
      </w:r>
      <w:proofErr w:type="gramEnd"/>
      <w:r w:rsidRPr="00143484">
        <w:rPr>
          <w:rFonts w:ascii="MyriadPro-Regular" w:hAnsi="MyriadPro-Regular" w:cs="MyriadPro-Regular"/>
          <w:color w:val="000000"/>
          <w:sz w:val="32"/>
          <w:szCs w:val="32"/>
        </w:rPr>
        <w:t xml:space="preserve"> skierowanych do mieszkańców miasta i regionu. Biorąc pod uwagę potencjał organizacyjny,</w:t>
      </w:r>
    </w:p>
    <w:p w:rsidR="00143484" w:rsidRPr="00143484" w:rsidRDefault="00143484" w:rsidP="00143484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0000"/>
          <w:sz w:val="32"/>
          <w:szCs w:val="32"/>
        </w:rPr>
      </w:pPr>
      <w:proofErr w:type="gramStart"/>
      <w:r w:rsidRPr="00143484">
        <w:rPr>
          <w:rFonts w:ascii="MyriadPro-Regular" w:hAnsi="MyriadPro-Regular" w:cs="MyriadPro-Regular"/>
          <w:color w:val="000000"/>
          <w:sz w:val="32"/>
          <w:szCs w:val="32"/>
        </w:rPr>
        <w:t>merytoryczny</w:t>
      </w:r>
      <w:proofErr w:type="gramEnd"/>
      <w:r w:rsidRPr="00143484">
        <w:rPr>
          <w:rFonts w:ascii="MyriadPro-Regular" w:hAnsi="MyriadPro-Regular" w:cs="MyriadPro-Regular"/>
          <w:color w:val="000000"/>
          <w:sz w:val="32"/>
          <w:szCs w:val="32"/>
        </w:rPr>
        <w:t xml:space="preserve"> i osobowy działających na terenie Poznania podmiotów z obszaru kultury, należy permanentnie</w:t>
      </w:r>
    </w:p>
    <w:p w:rsidR="00143484" w:rsidRPr="00143484" w:rsidRDefault="00143484" w:rsidP="00143484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0000"/>
          <w:sz w:val="32"/>
          <w:szCs w:val="32"/>
        </w:rPr>
      </w:pPr>
      <w:proofErr w:type="gramStart"/>
      <w:r w:rsidRPr="00143484">
        <w:rPr>
          <w:rFonts w:ascii="MyriadPro-Regular" w:hAnsi="MyriadPro-Regular" w:cs="MyriadPro-Regular"/>
          <w:color w:val="000000"/>
          <w:sz w:val="32"/>
          <w:szCs w:val="32"/>
        </w:rPr>
        <w:t>wspierać</w:t>
      </w:r>
      <w:proofErr w:type="gramEnd"/>
      <w:r w:rsidRPr="00143484">
        <w:rPr>
          <w:rFonts w:ascii="MyriadPro-Regular" w:hAnsi="MyriadPro-Regular" w:cs="MyriadPro-Regular"/>
          <w:color w:val="000000"/>
          <w:sz w:val="32"/>
          <w:szCs w:val="32"/>
        </w:rPr>
        <w:t xml:space="preserve"> jego rozwój, a tym samym podnosić kompetencje kulturalne mieszkańców miasta</w:t>
      </w:r>
    </w:p>
    <w:p w:rsidR="00143484" w:rsidRPr="00143484" w:rsidRDefault="00143484" w:rsidP="00143484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0000"/>
          <w:sz w:val="32"/>
          <w:szCs w:val="32"/>
        </w:rPr>
      </w:pPr>
      <w:proofErr w:type="gramStart"/>
      <w:r w:rsidRPr="00143484">
        <w:rPr>
          <w:rFonts w:ascii="MyriadPro-Regular" w:hAnsi="MyriadPro-Regular" w:cs="MyriadPro-Regular"/>
          <w:color w:val="000000"/>
          <w:sz w:val="32"/>
          <w:szCs w:val="32"/>
        </w:rPr>
        <w:t>i</w:t>
      </w:r>
      <w:proofErr w:type="gramEnd"/>
      <w:r w:rsidRPr="00143484">
        <w:rPr>
          <w:rFonts w:ascii="MyriadPro-Regular" w:hAnsi="MyriadPro-Regular" w:cs="MyriadPro-Regular"/>
          <w:color w:val="000000"/>
          <w:sz w:val="32"/>
          <w:szCs w:val="32"/>
        </w:rPr>
        <w:t xml:space="preserve"> regionu.</w:t>
      </w:r>
    </w:p>
    <w:p w:rsidR="00143484" w:rsidRPr="00143484" w:rsidRDefault="00143484" w:rsidP="00143484">
      <w:pPr>
        <w:autoSpaceDE w:val="0"/>
        <w:autoSpaceDN w:val="0"/>
        <w:adjustRightInd w:val="0"/>
        <w:spacing w:after="0" w:line="240" w:lineRule="auto"/>
        <w:rPr>
          <w:rFonts w:ascii="MyriadPro-It" w:hAnsi="MyriadPro-It" w:cs="MyriadPro-It"/>
          <w:color w:val="0C54F2"/>
          <w:sz w:val="32"/>
          <w:szCs w:val="32"/>
        </w:rPr>
      </w:pPr>
      <w:r w:rsidRPr="00143484">
        <w:rPr>
          <w:rFonts w:ascii="MyriadPro-It" w:hAnsi="MyriadPro-It" w:cs="MyriadPro-It"/>
          <w:color w:val="0C54F2"/>
          <w:sz w:val="32"/>
          <w:szCs w:val="32"/>
        </w:rPr>
        <w:t>Istota programu:</w:t>
      </w:r>
    </w:p>
    <w:p w:rsidR="00143484" w:rsidRPr="00143484" w:rsidRDefault="00143484" w:rsidP="00143484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0000"/>
          <w:sz w:val="32"/>
          <w:szCs w:val="32"/>
        </w:rPr>
      </w:pPr>
      <w:r w:rsidRPr="00143484">
        <w:rPr>
          <w:rFonts w:ascii="MyriadPro-Regular" w:hAnsi="MyriadPro-Regular" w:cs="MyriadPro-Regular"/>
          <w:color w:val="000000"/>
          <w:sz w:val="32"/>
          <w:szCs w:val="32"/>
        </w:rPr>
        <w:t xml:space="preserve">Istotą programu jest wzmocnienie pozycji </w:t>
      </w:r>
      <w:proofErr w:type="gramStart"/>
      <w:r w:rsidRPr="00143484">
        <w:rPr>
          <w:rFonts w:ascii="MyriadPro-Regular" w:hAnsi="MyriadPro-Regular" w:cs="MyriadPro-Regular"/>
          <w:color w:val="000000"/>
          <w:sz w:val="32"/>
          <w:szCs w:val="32"/>
        </w:rPr>
        <w:t>kultury jako</w:t>
      </w:r>
      <w:proofErr w:type="gramEnd"/>
      <w:r w:rsidRPr="00143484">
        <w:rPr>
          <w:rFonts w:ascii="MyriadPro-Regular" w:hAnsi="MyriadPro-Regular" w:cs="MyriadPro-Regular"/>
          <w:color w:val="000000"/>
          <w:sz w:val="32"/>
          <w:szCs w:val="32"/>
        </w:rPr>
        <w:t xml:space="preserve"> czynnika budującego atrakcyjny i znaczący wizerunek</w:t>
      </w:r>
    </w:p>
    <w:p w:rsidR="00143484" w:rsidRPr="00143484" w:rsidRDefault="00143484" w:rsidP="00143484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0000"/>
          <w:sz w:val="32"/>
          <w:szCs w:val="32"/>
        </w:rPr>
      </w:pPr>
      <w:proofErr w:type="gramStart"/>
      <w:r w:rsidRPr="00143484">
        <w:rPr>
          <w:rFonts w:ascii="MyriadPro-Regular" w:hAnsi="MyriadPro-Regular" w:cs="MyriadPro-Regular"/>
          <w:color w:val="000000"/>
          <w:sz w:val="32"/>
          <w:szCs w:val="32"/>
        </w:rPr>
        <w:t>metropolii</w:t>
      </w:r>
      <w:proofErr w:type="gramEnd"/>
      <w:r w:rsidRPr="00143484">
        <w:rPr>
          <w:rFonts w:ascii="MyriadPro-Regular" w:hAnsi="MyriadPro-Regular" w:cs="MyriadPro-Regular"/>
          <w:color w:val="000000"/>
          <w:sz w:val="32"/>
          <w:szCs w:val="32"/>
        </w:rPr>
        <w:t xml:space="preserve"> Poznań na arenie lokalnej, ogólnopolskiej i międzynarodowej dzięki podejmowaniu</w:t>
      </w:r>
    </w:p>
    <w:p w:rsidR="00143484" w:rsidRPr="00143484" w:rsidRDefault="00143484" w:rsidP="00143484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0000"/>
          <w:sz w:val="32"/>
          <w:szCs w:val="32"/>
        </w:rPr>
      </w:pPr>
      <w:proofErr w:type="gramStart"/>
      <w:r w:rsidRPr="00143484">
        <w:rPr>
          <w:rFonts w:ascii="MyriadPro-Regular" w:hAnsi="MyriadPro-Regular" w:cs="MyriadPro-Regular"/>
          <w:color w:val="000000"/>
          <w:sz w:val="32"/>
          <w:szCs w:val="32"/>
        </w:rPr>
        <w:t>takich</w:t>
      </w:r>
      <w:proofErr w:type="gramEnd"/>
      <w:r w:rsidRPr="00143484">
        <w:rPr>
          <w:rFonts w:ascii="MyriadPro-Regular" w:hAnsi="MyriadPro-Regular" w:cs="MyriadPro-Regular"/>
          <w:color w:val="000000"/>
          <w:sz w:val="32"/>
          <w:szCs w:val="32"/>
        </w:rPr>
        <w:t xml:space="preserve"> działań, jak: wzbogacanie oferty kulturalnej oraz zwiększanie dostępności do niej mieszkańców</w:t>
      </w:r>
    </w:p>
    <w:p w:rsidR="00143484" w:rsidRPr="00143484" w:rsidRDefault="00143484" w:rsidP="00143484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0000"/>
          <w:sz w:val="32"/>
          <w:szCs w:val="32"/>
        </w:rPr>
      </w:pPr>
      <w:proofErr w:type="gramStart"/>
      <w:r w:rsidRPr="00143484">
        <w:rPr>
          <w:rFonts w:ascii="MyriadPro-Regular" w:hAnsi="MyriadPro-Regular" w:cs="MyriadPro-Regular"/>
          <w:color w:val="000000"/>
          <w:sz w:val="32"/>
          <w:szCs w:val="32"/>
        </w:rPr>
        <w:t>metropolii</w:t>
      </w:r>
      <w:proofErr w:type="gramEnd"/>
      <w:r w:rsidRPr="00143484">
        <w:rPr>
          <w:rFonts w:ascii="MyriadPro-Regular" w:hAnsi="MyriadPro-Regular" w:cs="MyriadPro-Regular"/>
          <w:color w:val="000000"/>
          <w:sz w:val="32"/>
          <w:szCs w:val="32"/>
        </w:rPr>
        <w:t xml:space="preserve"> Poznań i turystów, wspieranie inicjatyw kultywujących tradycje historyczne i dziedzictwo</w:t>
      </w:r>
    </w:p>
    <w:p w:rsidR="00143484" w:rsidRPr="00143484" w:rsidRDefault="00143484" w:rsidP="00143484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0000"/>
          <w:sz w:val="32"/>
          <w:szCs w:val="32"/>
        </w:rPr>
      </w:pPr>
      <w:proofErr w:type="gramStart"/>
      <w:r w:rsidRPr="00143484">
        <w:rPr>
          <w:rFonts w:ascii="MyriadPro-Regular" w:hAnsi="MyriadPro-Regular" w:cs="MyriadPro-Regular"/>
          <w:color w:val="000000"/>
          <w:sz w:val="32"/>
          <w:szCs w:val="32"/>
        </w:rPr>
        <w:t>kulturowe</w:t>
      </w:r>
      <w:proofErr w:type="gramEnd"/>
      <w:r w:rsidRPr="00143484">
        <w:rPr>
          <w:rFonts w:ascii="MyriadPro-Regular" w:hAnsi="MyriadPro-Regular" w:cs="MyriadPro-Regular"/>
          <w:color w:val="000000"/>
          <w:sz w:val="32"/>
          <w:szCs w:val="32"/>
        </w:rPr>
        <w:t>, promowanie i wspieranie sektora kreatywnego oraz jego produktów, a także podnoszenie</w:t>
      </w:r>
    </w:p>
    <w:p w:rsidR="00143484" w:rsidRPr="00143484" w:rsidRDefault="00143484" w:rsidP="00143484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0000"/>
          <w:sz w:val="32"/>
          <w:szCs w:val="32"/>
        </w:rPr>
      </w:pPr>
      <w:proofErr w:type="gramStart"/>
      <w:r w:rsidRPr="00143484">
        <w:rPr>
          <w:rFonts w:ascii="MyriadPro-Regular" w:hAnsi="MyriadPro-Regular" w:cs="MyriadPro-Regular"/>
          <w:color w:val="000000"/>
          <w:sz w:val="32"/>
          <w:szCs w:val="32"/>
        </w:rPr>
        <w:t>kompetencji</w:t>
      </w:r>
      <w:proofErr w:type="gramEnd"/>
      <w:r w:rsidRPr="00143484">
        <w:rPr>
          <w:rFonts w:ascii="MyriadPro-Regular" w:hAnsi="MyriadPro-Regular" w:cs="MyriadPro-Regular"/>
          <w:color w:val="000000"/>
          <w:sz w:val="32"/>
          <w:szCs w:val="32"/>
        </w:rPr>
        <w:t xml:space="preserve"> kulturalnych odbiorców. Sposobem na osiągnięcie wspomnianych celów jest wzmocnienie</w:t>
      </w:r>
    </w:p>
    <w:p w:rsidR="00143484" w:rsidRPr="00143484" w:rsidRDefault="00143484" w:rsidP="00143484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0000"/>
          <w:sz w:val="32"/>
          <w:szCs w:val="32"/>
        </w:rPr>
      </w:pPr>
      <w:proofErr w:type="gramStart"/>
      <w:r w:rsidRPr="00143484">
        <w:rPr>
          <w:rFonts w:ascii="MyriadPro-Regular" w:hAnsi="MyriadPro-Regular" w:cs="MyriadPro-Regular"/>
          <w:color w:val="000000"/>
          <w:sz w:val="32"/>
          <w:szCs w:val="32"/>
        </w:rPr>
        <w:t>takich</w:t>
      </w:r>
      <w:proofErr w:type="gramEnd"/>
      <w:r w:rsidRPr="00143484">
        <w:rPr>
          <w:rFonts w:ascii="MyriadPro-Regular" w:hAnsi="MyriadPro-Regular" w:cs="MyriadPro-Regular"/>
          <w:color w:val="000000"/>
          <w:sz w:val="32"/>
          <w:szCs w:val="32"/>
        </w:rPr>
        <w:t xml:space="preserve"> dziedzin kultury i sztuki jak teatr, muzyka, lm i sztuki wizualne, na bazie kluczowych wydarzeń,</w:t>
      </w:r>
    </w:p>
    <w:p w:rsidR="00143484" w:rsidRPr="00143484" w:rsidRDefault="00143484" w:rsidP="00143484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0000"/>
          <w:sz w:val="32"/>
          <w:szCs w:val="32"/>
        </w:rPr>
      </w:pPr>
      <w:proofErr w:type="gramStart"/>
      <w:r w:rsidRPr="00143484">
        <w:rPr>
          <w:rFonts w:ascii="MyriadPro-Regular" w:hAnsi="MyriadPro-Regular" w:cs="MyriadPro-Regular"/>
          <w:color w:val="000000"/>
          <w:sz w:val="32"/>
          <w:szCs w:val="32"/>
        </w:rPr>
        <w:t>do</w:t>
      </w:r>
      <w:proofErr w:type="gramEnd"/>
      <w:r w:rsidRPr="00143484">
        <w:rPr>
          <w:rFonts w:ascii="MyriadPro-Regular" w:hAnsi="MyriadPro-Regular" w:cs="MyriadPro-Regular"/>
          <w:color w:val="000000"/>
          <w:sz w:val="32"/>
          <w:szCs w:val="32"/>
        </w:rPr>
        <w:t xml:space="preserve"> których dziś zaliczamy m.in. Malta </w:t>
      </w:r>
      <w:proofErr w:type="spellStart"/>
      <w:r w:rsidRPr="00143484">
        <w:rPr>
          <w:rFonts w:ascii="MyriadPro-Regular" w:hAnsi="MyriadPro-Regular" w:cs="MyriadPro-Regular"/>
          <w:color w:val="000000"/>
          <w:sz w:val="32"/>
          <w:szCs w:val="32"/>
        </w:rPr>
        <w:t>Festival</w:t>
      </w:r>
      <w:proofErr w:type="spellEnd"/>
      <w:r w:rsidRPr="00143484">
        <w:rPr>
          <w:rFonts w:ascii="MyriadPro-Regular" w:hAnsi="MyriadPro-Regular" w:cs="MyriadPro-Regular"/>
          <w:color w:val="000000"/>
          <w:sz w:val="32"/>
          <w:szCs w:val="32"/>
        </w:rPr>
        <w:t xml:space="preserve"> Poznań, </w:t>
      </w:r>
      <w:proofErr w:type="spellStart"/>
      <w:r w:rsidRPr="00143484">
        <w:rPr>
          <w:rFonts w:ascii="MyriadPro-Regular" w:hAnsi="MyriadPro-Regular" w:cs="MyriadPro-Regular"/>
          <w:color w:val="000000"/>
          <w:sz w:val="32"/>
          <w:szCs w:val="32"/>
        </w:rPr>
        <w:t>Mediations</w:t>
      </w:r>
      <w:proofErr w:type="spellEnd"/>
      <w:r w:rsidRPr="00143484">
        <w:rPr>
          <w:rFonts w:ascii="MyriadPro-Regular" w:hAnsi="MyriadPro-Regular" w:cs="MyriadPro-Regular"/>
          <w:color w:val="000000"/>
          <w:sz w:val="32"/>
          <w:szCs w:val="32"/>
        </w:rPr>
        <w:t xml:space="preserve"> Biennale, Międzynarodowy</w:t>
      </w:r>
    </w:p>
    <w:p w:rsidR="00143484" w:rsidRPr="00143484" w:rsidRDefault="00143484" w:rsidP="00143484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0000"/>
          <w:sz w:val="32"/>
          <w:szCs w:val="32"/>
        </w:rPr>
      </w:pPr>
      <w:r w:rsidRPr="00143484">
        <w:rPr>
          <w:rFonts w:ascii="MyriadPro-Regular" w:hAnsi="MyriadPro-Regular" w:cs="MyriadPro-Regular"/>
          <w:color w:val="000000"/>
          <w:sz w:val="32"/>
          <w:szCs w:val="32"/>
        </w:rPr>
        <w:t>Festiwal Filmów Animowanych „Animator”, Międzynarodowy Festiwal Filmu i Muzyki „Transatlantyk”,</w:t>
      </w:r>
    </w:p>
    <w:p w:rsidR="00143484" w:rsidRPr="00143484" w:rsidRDefault="00143484" w:rsidP="00143484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0000"/>
          <w:sz w:val="32"/>
          <w:szCs w:val="32"/>
        </w:rPr>
      </w:pPr>
      <w:proofErr w:type="spellStart"/>
      <w:r w:rsidRPr="00143484">
        <w:rPr>
          <w:rFonts w:ascii="MyriadPro-Regular" w:hAnsi="MyriadPro-Regular" w:cs="MyriadPro-Regular"/>
          <w:color w:val="000000"/>
          <w:sz w:val="32"/>
          <w:szCs w:val="32"/>
        </w:rPr>
        <w:t>Ethno</w:t>
      </w:r>
      <w:proofErr w:type="spellEnd"/>
      <w:r w:rsidRPr="00143484">
        <w:rPr>
          <w:rFonts w:ascii="MyriadPro-Regular" w:hAnsi="MyriadPro-Regular" w:cs="MyriadPro-Regular"/>
          <w:color w:val="000000"/>
          <w:sz w:val="32"/>
          <w:szCs w:val="32"/>
        </w:rPr>
        <w:t xml:space="preserve"> Port Poznań, Międzynarodowy Festiwal Rzeźby </w:t>
      </w:r>
      <w:proofErr w:type="gramStart"/>
      <w:r w:rsidRPr="00143484">
        <w:rPr>
          <w:rFonts w:ascii="MyriadPro-Regular" w:hAnsi="MyriadPro-Regular" w:cs="MyriadPro-Regular"/>
          <w:color w:val="000000"/>
          <w:sz w:val="32"/>
          <w:szCs w:val="32"/>
        </w:rPr>
        <w:t>Lodowej</w:t>
      </w:r>
      <w:proofErr w:type="gramEnd"/>
      <w:r w:rsidRPr="00143484">
        <w:rPr>
          <w:rFonts w:ascii="MyriadPro-Regular" w:hAnsi="MyriadPro-Regular" w:cs="MyriadPro-Regular"/>
          <w:color w:val="000000"/>
          <w:sz w:val="32"/>
          <w:szCs w:val="32"/>
        </w:rPr>
        <w:t>, a także Międzynarodowe Konkursy</w:t>
      </w:r>
    </w:p>
    <w:p w:rsidR="00143484" w:rsidRPr="00143484" w:rsidRDefault="00143484" w:rsidP="00143484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0000"/>
          <w:sz w:val="32"/>
          <w:szCs w:val="32"/>
        </w:rPr>
      </w:pPr>
      <w:r w:rsidRPr="00143484">
        <w:rPr>
          <w:rFonts w:ascii="MyriadPro-Regular" w:hAnsi="MyriadPro-Regular" w:cs="MyriadPro-Regular"/>
          <w:color w:val="000000"/>
          <w:sz w:val="32"/>
          <w:szCs w:val="32"/>
        </w:rPr>
        <w:t>Skrzypcowy oraz Lutniczy im. Henryka Wieniawskiego. Festiwale i imprezy związane z wymienionymi</w:t>
      </w:r>
    </w:p>
    <w:p w:rsidR="00143484" w:rsidRPr="00143484" w:rsidRDefault="00143484" w:rsidP="00143484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0000"/>
          <w:sz w:val="32"/>
          <w:szCs w:val="32"/>
        </w:rPr>
      </w:pPr>
      <w:proofErr w:type="gramStart"/>
      <w:r w:rsidRPr="00143484">
        <w:rPr>
          <w:rFonts w:ascii="MyriadPro-Regular" w:hAnsi="MyriadPro-Regular" w:cs="MyriadPro-Regular"/>
          <w:color w:val="000000"/>
          <w:sz w:val="32"/>
          <w:szCs w:val="32"/>
        </w:rPr>
        <w:t>dziedzinami</w:t>
      </w:r>
      <w:proofErr w:type="gramEnd"/>
      <w:r w:rsidRPr="00143484">
        <w:rPr>
          <w:rFonts w:ascii="MyriadPro-Regular" w:hAnsi="MyriadPro-Regular" w:cs="MyriadPro-Regular"/>
          <w:color w:val="000000"/>
          <w:sz w:val="32"/>
          <w:szCs w:val="32"/>
        </w:rPr>
        <w:t>, będą nie tylko wyznaczać rytm działań kulturalnych w mieście i stanowić interesującą</w:t>
      </w:r>
    </w:p>
    <w:p w:rsidR="00143484" w:rsidRPr="00143484" w:rsidRDefault="00143484" w:rsidP="00143484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0000"/>
          <w:sz w:val="32"/>
          <w:szCs w:val="32"/>
        </w:rPr>
      </w:pPr>
      <w:proofErr w:type="gramStart"/>
      <w:r w:rsidRPr="00143484">
        <w:rPr>
          <w:rFonts w:ascii="MyriadPro-Regular" w:hAnsi="MyriadPro-Regular" w:cs="MyriadPro-Regular"/>
          <w:color w:val="000000"/>
          <w:sz w:val="32"/>
          <w:szCs w:val="32"/>
        </w:rPr>
        <w:lastRenderedPageBreak/>
        <w:t>ofertę</w:t>
      </w:r>
      <w:proofErr w:type="gramEnd"/>
      <w:r w:rsidRPr="00143484">
        <w:rPr>
          <w:rFonts w:ascii="MyriadPro-Regular" w:hAnsi="MyriadPro-Regular" w:cs="MyriadPro-Regular"/>
          <w:color w:val="000000"/>
          <w:sz w:val="32"/>
          <w:szCs w:val="32"/>
        </w:rPr>
        <w:t xml:space="preserve"> spędzania wolnego czasu dla mieszkańców miasta i regionu, ale przede wszystkim promować</w:t>
      </w:r>
    </w:p>
    <w:p w:rsidR="00143484" w:rsidRPr="00143484" w:rsidRDefault="00143484" w:rsidP="00143484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0000"/>
          <w:sz w:val="32"/>
          <w:szCs w:val="32"/>
        </w:rPr>
      </w:pPr>
      <w:r w:rsidRPr="00143484">
        <w:rPr>
          <w:rFonts w:ascii="MyriadPro-Regular" w:hAnsi="MyriadPro-Regular" w:cs="MyriadPro-Regular"/>
          <w:color w:val="000000"/>
          <w:sz w:val="32"/>
          <w:szCs w:val="32"/>
        </w:rPr>
        <w:t>Poznań w kraju i na świecie oraz zachęcać ogólnopolską i międzynarodową publiczność do odwiedzenia</w:t>
      </w:r>
    </w:p>
    <w:p w:rsidR="00143484" w:rsidRPr="00143484" w:rsidRDefault="00143484" w:rsidP="00143484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0000"/>
          <w:sz w:val="32"/>
          <w:szCs w:val="32"/>
        </w:rPr>
      </w:pPr>
      <w:proofErr w:type="gramStart"/>
      <w:r w:rsidRPr="00143484">
        <w:rPr>
          <w:rFonts w:ascii="MyriadPro-Regular" w:hAnsi="MyriadPro-Regular" w:cs="MyriadPro-Regular"/>
          <w:color w:val="000000"/>
          <w:sz w:val="32"/>
          <w:szCs w:val="32"/>
        </w:rPr>
        <w:t>stolicy</w:t>
      </w:r>
      <w:proofErr w:type="gramEnd"/>
      <w:r w:rsidRPr="00143484">
        <w:rPr>
          <w:rFonts w:ascii="MyriadPro-Regular" w:hAnsi="MyriadPro-Regular" w:cs="MyriadPro-Regular"/>
          <w:color w:val="000000"/>
          <w:sz w:val="32"/>
          <w:szCs w:val="32"/>
        </w:rPr>
        <w:t xml:space="preserve"> Wielkopolski. Dodatkowo w kręgu zainteresowań programu pozostają także mniejsze,</w:t>
      </w:r>
    </w:p>
    <w:p w:rsidR="00143484" w:rsidRPr="00143484" w:rsidRDefault="00143484" w:rsidP="00143484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0000"/>
          <w:sz w:val="32"/>
          <w:szCs w:val="32"/>
        </w:rPr>
      </w:pPr>
      <w:proofErr w:type="gramStart"/>
      <w:r w:rsidRPr="00143484">
        <w:rPr>
          <w:rFonts w:ascii="MyriadPro-Regular" w:hAnsi="MyriadPro-Regular" w:cs="MyriadPro-Regular"/>
          <w:color w:val="000000"/>
          <w:sz w:val="32"/>
          <w:szCs w:val="32"/>
        </w:rPr>
        <w:t>integrujące</w:t>
      </w:r>
      <w:proofErr w:type="gramEnd"/>
      <w:r w:rsidRPr="00143484">
        <w:rPr>
          <w:rFonts w:ascii="MyriadPro-Regular" w:hAnsi="MyriadPro-Regular" w:cs="MyriadPro-Regular"/>
          <w:color w:val="000000"/>
          <w:sz w:val="32"/>
          <w:szCs w:val="32"/>
        </w:rPr>
        <w:t xml:space="preserve"> lokalne środowisko wydarzenia inicjowane przez rady osiedli oraz samych mieszkańców.</w:t>
      </w:r>
    </w:p>
    <w:p w:rsidR="00143484" w:rsidRPr="00143484" w:rsidRDefault="00143484" w:rsidP="00143484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0000"/>
          <w:sz w:val="32"/>
          <w:szCs w:val="32"/>
        </w:rPr>
      </w:pPr>
      <w:r w:rsidRPr="00143484">
        <w:rPr>
          <w:rFonts w:ascii="MyriadPro-Regular" w:hAnsi="MyriadPro-Regular" w:cs="MyriadPro-Regular"/>
          <w:color w:val="000000"/>
          <w:sz w:val="32"/>
          <w:szCs w:val="32"/>
        </w:rPr>
        <w:t>Zlokalizowanie imprez na pobliskich placach i w parkach zwiększy chęć udziału okolicznych mieszkańców</w:t>
      </w:r>
    </w:p>
    <w:p w:rsidR="00143484" w:rsidRPr="00143484" w:rsidRDefault="00143484" w:rsidP="00143484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0000"/>
          <w:sz w:val="32"/>
          <w:szCs w:val="32"/>
        </w:rPr>
      </w:pPr>
      <w:proofErr w:type="gramStart"/>
      <w:r w:rsidRPr="00143484">
        <w:rPr>
          <w:rFonts w:ascii="MyriadPro-Regular" w:hAnsi="MyriadPro-Regular" w:cs="MyriadPro-Regular"/>
          <w:color w:val="000000"/>
          <w:sz w:val="32"/>
          <w:szCs w:val="32"/>
        </w:rPr>
        <w:t>w</w:t>
      </w:r>
      <w:proofErr w:type="gramEnd"/>
      <w:r w:rsidRPr="00143484">
        <w:rPr>
          <w:rFonts w:ascii="MyriadPro-Regular" w:hAnsi="MyriadPro-Regular" w:cs="MyriadPro-Regular"/>
          <w:color w:val="000000"/>
          <w:sz w:val="32"/>
          <w:szCs w:val="32"/>
        </w:rPr>
        <w:t xml:space="preserve"> tych inicjatywach oraz przyczyni się do ożywienia często niewykorzystywanych należycie miejsc.</w:t>
      </w:r>
    </w:p>
    <w:p w:rsidR="00143484" w:rsidRPr="00143484" w:rsidRDefault="00143484" w:rsidP="00143484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0000"/>
          <w:sz w:val="32"/>
          <w:szCs w:val="32"/>
        </w:rPr>
      </w:pPr>
      <w:r w:rsidRPr="00143484">
        <w:rPr>
          <w:rFonts w:ascii="MyriadPro-Regular" w:hAnsi="MyriadPro-Regular" w:cs="MyriadPro-Regular"/>
          <w:color w:val="000000"/>
          <w:sz w:val="32"/>
          <w:szCs w:val="32"/>
        </w:rPr>
        <w:t>Bogaty program zajęć oferowany przez </w:t>
      </w:r>
      <w:proofErr w:type="spellStart"/>
      <w:r w:rsidRPr="00143484">
        <w:rPr>
          <w:rFonts w:ascii="MyriadPro-Regular" w:hAnsi="MyriadPro-Regular" w:cs="MyriadPro-Regular"/>
          <w:color w:val="000000"/>
          <w:sz w:val="32"/>
          <w:szCs w:val="32"/>
        </w:rPr>
        <w:t>lie</w:t>
      </w:r>
      <w:proofErr w:type="spellEnd"/>
      <w:r w:rsidRPr="00143484">
        <w:rPr>
          <w:rFonts w:ascii="MyriadPro-Regular" w:hAnsi="MyriadPro-Regular" w:cs="MyriadPro-Regular"/>
          <w:color w:val="000000"/>
          <w:sz w:val="32"/>
          <w:szCs w:val="32"/>
        </w:rPr>
        <w:t xml:space="preserve"> biblioteczne oraz domy, ośrodki kultury, kluby i świetlice</w:t>
      </w:r>
    </w:p>
    <w:p w:rsidR="00143484" w:rsidRPr="00143484" w:rsidRDefault="00143484" w:rsidP="00143484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0000"/>
          <w:sz w:val="32"/>
          <w:szCs w:val="32"/>
        </w:rPr>
      </w:pPr>
      <w:proofErr w:type="gramStart"/>
      <w:r w:rsidRPr="00143484">
        <w:rPr>
          <w:rFonts w:ascii="MyriadPro-Regular" w:hAnsi="MyriadPro-Regular" w:cs="MyriadPro-Regular"/>
          <w:color w:val="000000"/>
          <w:sz w:val="32"/>
          <w:szCs w:val="32"/>
        </w:rPr>
        <w:t>adresowany</w:t>
      </w:r>
      <w:proofErr w:type="gramEnd"/>
      <w:r w:rsidRPr="00143484">
        <w:rPr>
          <w:rFonts w:ascii="MyriadPro-Regular" w:hAnsi="MyriadPro-Regular" w:cs="MyriadPro-Regular"/>
          <w:color w:val="000000"/>
          <w:sz w:val="32"/>
          <w:szCs w:val="32"/>
        </w:rPr>
        <w:t xml:space="preserve"> będzie zarówno do młodszych, jak i starszych poznaniaków, co przyczyni się do aktywizacji</w:t>
      </w:r>
    </w:p>
    <w:p w:rsidR="00143484" w:rsidRPr="00143484" w:rsidRDefault="00143484" w:rsidP="00143484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0000"/>
          <w:sz w:val="32"/>
          <w:szCs w:val="32"/>
        </w:rPr>
      </w:pPr>
      <w:proofErr w:type="gramStart"/>
      <w:r w:rsidRPr="00143484">
        <w:rPr>
          <w:rFonts w:ascii="MyriadPro-Regular" w:hAnsi="MyriadPro-Regular" w:cs="MyriadPro-Regular"/>
          <w:color w:val="000000"/>
          <w:sz w:val="32"/>
          <w:szCs w:val="32"/>
        </w:rPr>
        <w:t>wszystkich</w:t>
      </w:r>
      <w:proofErr w:type="gramEnd"/>
      <w:r w:rsidRPr="00143484">
        <w:rPr>
          <w:rFonts w:ascii="MyriadPro-Regular" w:hAnsi="MyriadPro-Regular" w:cs="MyriadPro-Regular"/>
          <w:color w:val="000000"/>
          <w:sz w:val="32"/>
          <w:szCs w:val="32"/>
        </w:rPr>
        <w:t xml:space="preserve"> pokoleń oraz nawiązania dialogu między nimi. Dzięki wsparciu przez władze miasta</w:t>
      </w:r>
    </w:p>
    <w:p w:rsidR="00143484" w:rsidRPr="00143484" w:rsidRDefault="00143484" w:rsidP="00143484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0000"/>
          <w:sz w:val="32"/>
          <w:szCs w:val="32"/>
        </w:rPr>
      </w:pPr>
      <w:proofErr w:type="gramStart"/>
      <w:r w:rsidRPr="00143484">
        <w:rPr>
          <w:rFonts w:ascii="MyriadPro-Regular" w:hAnsi="MyriadPro-Regular" w:cs="MyriadPro-Regular"/>
          <w:color w:val="000000"/>
          <w:sz w:val="32"/>
          <w:szCs w:val="32"/>
        </w:rPr>
        <w:t>działań</w:t>
      </w:r>
      <w:proofErr w:type="gramEnd"/>
      <w:r w:rsidRPr="00143484">
        <w:rPr>
          <w:rFonts w:ascii="MyriadPro-Regular" w:hAnsi="MyriadPro-Regular" w:cs="MyriadPro-Regular"/>
          <w:color w:val="000000"/>
          <w:sz w:val="32"/>
          <w:szCs w:val="32"/>
        </w:rPr>
        <w:t xml:space="preserve"> animacyjnych podejmowanych przez instytucje i twórców kultury, organizacje pozarządowe</w:t>
      </w:r>
    </w:p>
    <w:p w:rsidR="00143484" w:rsidRPr="00143484" w:rsidRDefault="00143484" w:rsidP="00143484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0000"/>
          <w:sz w:val="32"/>
          <w:szCs w:val="32"/>
        </w:rPr>
      </w:pPr>
      <w:proofErr w:type="gramStart"/>
      <w:r w:rsidRPr="00143484">
        <w:rPr>
          <w:rFonts w:ascii="MyriadPro-Regular" w:hAnsi="MyriadPro-Regular" w:cs="MyriadPro-Regular"/>
          <w:color w:val="000000"/>
          <w:sz w:val="32"/>
          <w:szCs w:val="32"/>
        </w:rPr>
        <w:t>oraz</w:t>
      </w:r>
      <w:proofErr w:type="gramEnd"/>
      <w:r w:rsidRPr="00143484">
        <w:rPr>
          <w:rFonts w:ascii="MyriadPro-Regular" w:hAnsi="MyriadPro-Regular" w:cs="MyriadPro-Regular"/>
          <w:color w:val="000000"/>
          <w:sz w:val="32"/>
          <w:szCs w:val="32"/>
        </w:rPr>
        <w:t xml:space="preserve"> samych mieszkańców poszerzy się oferta kulturalna w Poznaniu. Zwiększenie zarówno dostępności</w:t>
      </w:r>
    </w:p>
    <w:p w:rsidR="00143484" w:rsidRPr="00143484" w:rsidRDefault="00143484" w:rsidP="00143484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0000"/>
          <w:sz w:val="32"/>
          <w:szCs w:val="32"/>
        </w:rPr>
      </w:pPr>
      <w:proofErr w:type="gramStart"/>
      <w:r w:rsidRPr="00143484">
        <w:rPr>
          <w:rFonts w:ascii="MyriadPro-Regular" w:hAnsi="MyriadPro-Regular" w:cs="MyriadPro-Regular"/>
          <w:color w:val="000000"/>
          <w:sz w:val="32"/>
          <w:szCs w:val="32"/>
        </w:rPr>
        <w:t>do</w:t>
      </w:r>
      <w:proofErr w:type="gramEnd"/>
      <w:r w:rsidRPr="00143484">
        <w:rPr>
          <w:rFonts w:ascii="MyriadPro-Regular" w:hAnsi="MyriadPro-Regular" w:cs="MyriadPro-Regular"/>
          <w:color w:val="000000"/>
          <w:sz w:val="32"/>
          <w:szCs w:val="32"/>
        </w:rPr>
        <w:t xml:space="preserve"> instytucji kultury (np. przez uelastycznienie godzin otwarcia), jak i możliwości korzystania z ich</w:t>
      </w:r>
    </w:p>
    <w:p w:rsidR="00143484" w:rsidRPr="00143484" w:rsidRDefault="00143484" w:rsidP="00143484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0000"/>
          <w:sz w:val="32"/>
          <w:szCs w:val="32"/>
        </w:rPr>
      </w:pPr>
      <w:proofErr w:type="gramStart"/>
      <w:r w:rsidRPr="00143484">
        <w:rPr>
          <w:rFonts w:ascii="MyriadPro-Regular" w:hAnsi="MyriadPro-Regular" w:cs="MyriadPro-Regular"/>
          <w:color w:val="000000"/>
          <w:sz w:val="32"/>
          <w:szCs w:val="32"/>
        </w:rPr>
        <w:t>propozycji</w:t>
      </w:r>
      <w:proofErr w:type="gramEnd"/>
      <w:r w:rsidRPr="00143484">
        <w:rPr>
          <w:rFonts w:ascii="MyriadPro-Regular" w:hAnsi="MyriadPro-Regular" w:cs="MyriadPro-Regular"/>
          <w:color w:val="000000"/>
          <w:sz w:val="32"/>
          <w:szCs w:val="32"/>
        </w:rPr>
        <w:t xml:space="preserve"> (np. przez zniżki cen biletów, promocje) przyczyni się do wzrostu frekwencji w wydarzeniach</w:t>
      </w:r>
    </w:p>
    <w:p w:rsidR="00143484" w:rsidRPr="00143484" w:rsidRDefault="00143484" w:rsidP="00143484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0000"/>
          <w:sz w:val="32"/>
          <w:szCs w:val="32"/>
        </w:rPr>
      </w:pPr>
      <w:proofErr w:type="gramStart"/>
      <w:r w:rsidRPr="00143484">
        <w:rPr>
          <w:rFonts w:ascii="MyriadPro-Regular" w:hAnsi="MyriadPro-Regular" w:cs="MyriadPro-Regular"/>
          <w:color w:val="000000"/>
          <w:sz w:val="32"/>
          <w:szCs w:val="32"/>
        </w:rPr>
        <w:t>kulturalnych</w:t>
      </w:r>
      <w:proofErr w:type="gramEnd"/>
      <w:r w:rsidRPr="00143484">
        <w:rPr>
          <w:rFonts w:ascii="MyriadPro-Regular" w:hAnsi="MyriadPro-Regular" w:cs="MyriadPro-Regular"/>
          <w:color w:val="000000"/>
          <w:sz w:val="32"/>
          <w:szCs w:val="32"/>
        </w:rPr>
        <w:t>, większego zainteresowania ofertą np. muzeów, a także wzrostu liczby widzów spektakli</w:t>
      </w:r>
    </w:p>
    <w:p w:rsidR="00143484" w:rsidRPr="00143484" w:rsidRDefault="00143484" w:rsidP="00143484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0000"/>
          <w:sz w:val="32"/>
          <w:szCs w:val="32"/>
        </w:rPr>
      </w:pPr>
      <w:proofErr w:type="gramStart"/>
      <w:r w:rsidRPr="00143484">
        <w:rPr>
          <w:rFonts w:ascii="MyriadPro-Regular" w:hAnsi="MyriadPro-Regular" w:cs="MyriadPro-Regular"/>
          <w:color w:val="000000"/>
          <w:sz w:val="32"/>
          <w:szCs w:val="32"/>
        </w:rPr>
        <w:t>i</w:t>
      </w:r>
      <w:proofErr w:type="gramEnd"/>
      <w:r w:rsidRPr="00143484">
        <w:rPr>
          <w:rFonts w:ascii="MyriadPro-Regular" w:hAnsi="MyriadPro-Regular" w:cs="MyriadPro-Regular"/>
          <w:color w:val="000000"/>
          <w:sz w:val="32"/>
          <w:szCs w:val="32"/>
        </w:rPr>
        <w:t xml:space="preserve"> słuchaczy koncertów zaliczanych do kultury wysokiej. Większa częstotliwość korzystania z oferty kulturalnej</w:t>
      </w:r>
    </w:p>
    <w:p w:rsidR="00143484" w:rsidRPr="00143484" w:rsidRDefault="00143484" w:rsidP="00143484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0000"/>
          <w:sz w:val="32"/>
          <w:szCs w:val="32"/>
        </w:rPr>
      </w:pPr>
      <w:proofErr w:type="gramStart"/>
      <w:r w:rsidRPr="00143484">
        <w:rPr>
          <w:rFonts w:ascii="MyriadPro-Regular" w:hAnsi="MyriadPro-Regular" w:cs="MyriadPro-Regular"/>
          <w:color w:val="000000"/>
          <w:sz w:val="32"/>
          <w:szCs w:val="32"/>
        </w:rPr>
        <w:t>poprawi</w:t>
      </w:r>
      <w:proofErr w:type="gramEnd"/>
      <w:r w:rsidRPr="00143484">
        <w:rPr>
          <w:rFonts w:ascii="MyriadPro-Regular" w:hAnsi="MyriadPro-Regular" w:cs="MyriadPro-Regular"/>
          <w:color w:val="000000"/>
          <w:sz w:val="32"/>
          <w:szCs w:val="32"/>
        </w:rPr>
        <w:t xml:space="preserve"> z kolei świadomość kulturalną społeczeństwa. Wsparcie przez władze Miasta inicjatyw</w:t>
      </w:r>
    </w:p>
    <w:p w:rsidR="00143484" w:rsidRPr="00143484" w:rsidRDefault="00143484" w:rsidP="00143484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0000"/>
          <w:sz w:val="32"/>
          <w:szCs w:val="32"/>
        </w:rPr>
      </w:pPr>
      <w:proofErr w:type="gramStart"/>
      <w:r w:rsidRPr="00143484">
        <w:rPr>
          <w:rFonts w:ascii="MyriadPro-Regular" w:hAnsi="MyriadPro-Regular" w:cs="MyriadPro-Regular"/>
          <w:color w:val="000000"/>
          <w:sz w:val="32"/>
          <w:szCs w:val="32"/>
        </w:rPr>
        <w:t>kultywujących</w:t>
      </w:r>
      <w:proofErr w:type="gramEnd"/>
      <w:r w:rsidRPr="00143484">
        <w:rPr>
          <w:rFonts w:ascii="MyriadPro-Regular" w:hAnsi="MyriadPro-Regular" w:cs="MyriadPro-Regular"/>
          <w:color w:val="000000"/>
          <w:sz w:val="32"/>
          <w:szCs w:val="32"/>
        </w:rPr>
        <w:t xml:space="preserve"> tradycje historyczne i dziedzictwo kulturowe, przywracanie na mapie miasta miejsc pamięci</w:t>
      </w:r>
    </w:p>
    <w:p w:rsidR="00143484" w:rsidRPr="00143484" w:rsidRDefault="00143484" w:rsidP="00143484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0000"/>
          <w:sz w:val="32"/>
          <w:szCs w:val="32"/>
        </w:rPr>
      </w:pPr>
      <w:proofErr w:type="gramStart"/>
      <w:r w:rsidRPr="00143484">
        <w:rPr>
          <w:rFonts w:ascii="MyriadPro-Regular" w:hAnsi="MyriadPro-Regular" w:cs="MyriadPro-Regular"/>
          <w:color w:val="000000"/>
          <w:sz w:val="32"/>
          <w:szCs w:val="32"/>
        </w:rPr>
        <w:t>narodowej</w:t>
      </w:r>
      <w:proofErr w:type="gramEnd"/>
      <w:r w:rsidRPr="00143484">
        <w:rPr>
          <w:rFonts w:ascii="MyriadPro-Regular" w:hAnsi="MyriadPro-Regular" w:cs="MyriadPro-Regular"/>
          <w:color w:val="000000"/>
          <w:sz w:val="32"/>
          <w:szCs w:val="32"/>
        </w:rPr>
        <w:t xml:space="preserve"> oraz tworzenie placówek popularyzujących historię Poznania przyczyni się nie tylko</w:t>
      </w:r>
    </w:p>
    <w:p w:rsidR="00143484" w:rsidRPr="00143484" w:rsidRDefault="00143484" w:rsidP="00143484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0000"/>
          <w:sz w:val="32"/>
          <w:szCs w:val="32"/>
        </w:rPr>
      </w:pPr>
      <w:proofErr w:type="gramStart"/>
      <w:r w:rsidRPr="00143484">
        <w:rPr>
          <w:rFonts w:ascii="MyriadPro-Regular" w:hAnsi="MyriadPro-Regular" w:cs="MyriadPro-Regular"/>
          <w:color w:val="000000"/>
          <w:sz w:val="32"/>
          <w:szCs w:val="32"/>
        </w:rPr>
        <w:t>do</w:t>
      </w:r>
      <w:proofErr w:type="gramEnd"/>
      <w:r w:rsidRPr="00143484">
        <w:rPr>
          <w:rFonts w:ascii="MyriadPro-Regular" w:hAnsi="MyriadPro-Regular" w:cs="MyriadPro-Regular"/>
          <w:color w:val="000000"/>
          <w:sz w:val="32"/>
          <w:szCs w:val="32"/>
        </w:rPr>
        <w:t xml:space="preserve"> uatrakcyjnienia świadczonej w Poznaniu oferty w tym zakresie, lecz także wzmocni poczucie tożsamości</w:t>
      </w:r>
    </w:p>
    <w:p w:rsidR="00143484" w:rsidRPr="00143484" w:rsidRDefault="00143484" w:rsidP="00143484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0000"/>
          <w:sz w:val="32"/>
          <w:szCs w:val="32"/>
        </w:rPr>
      </w:pPr>
      <w:proofErr w:type="gramStart"/>
      <w:r w:rsidRPr="00143484">
        <w:rPr>
          <w:rFonts w:ascii="MyriadPro-Regular" w:hAnsi="MyriadPro-Regular" w:cs="MyriadPro-Regular"/>
          <w:color w:val="000000"/>
          <w:sz w:val="32"/>
          <w:szCs w:val="32"/>
        </w:rPr>
        <w:lastRenderedPageBreak/>
        <w:t>mieszkańców</w:t>
      </w:r>
      <w:proofErr w:type="gramEnd"/>
      <w:r w:rsidRPr="00143484">
        <w:rPr>
          <w:rFonts w:ascii="MyriadPro-Regular" w:hAnsi="MyriadPro-Regular" w:cs="MyriadPro-Regular"/>
          <w:color w:val="000000"/>
          <w:sz w:val="32"/>
          <w:szCs w:val="32"/>
        </w:rPr>
        <w:t xml:space="preserve"> z miastem i regionem.</w:t>
      </w:r>
    </w:p>
    <w:p w:rsidR="00143484" w:rsidRPr="00143484" w:rsidRDefault="00143484" w:rsidP="00143484">
      <w:pPr>
        <w:autoSpaceDE w:val="0"/>
        <w:autoSpaceDN w:val="0"/>
        <w:adjustRightInd w:val="0"/>
        <w:spacing w:after="0" w:line="240" w:lineRule="auto"/>
        <w:rPr>
          <w:rFonts w:ascii="MyriadPro-It" w:hAnsi="MyriadPro-It" w:cs="MyriadPro-It"/>
          <w:color w:val="0C54F2"/>
          <w:sz w:val="32"/>
          <w:szCs w:val="32"/>
        </w:rPr>
      </w:pPr>
      <w:r w:rsidRPr="00143484">
        <w:rPr>
          <w:rFonts w:ascii="MyriadPro-It" w:hAnsi="MyriadPro-It" w:cs="MyriadPro-It"/>
          <w:color w:val="0C54F2"/>
          <w:sz w:val="32"/>
          <w:szCs w:val="32"/>
        </w:rPr>
        <w:t>Planowane działania strategiczne:</w:t>
      </w:r>
    </w:p>
    <w:p w:rsidR="00143484" w:rsidRPr="00143484" w:rsidRDefault="00143484" w:rsidP="00143484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0000"/>
          <w:sz w:val="32"/>
          <w:szCs w:val="32"/>
        </w:rPr>
      </w:pPr>
      <w:r w:rsidRPr="00143484">
        <w:rPr>
          <w:rFonts w:ascii="MyriadPro-Regular" w:hAnsi="MyriadPro-Regular" w:cs="MyriadPro-Regular"/>
          <w:color w:val="000000"/>
          <w:sz w:val="32"/>
          <w:szCs w:val="32"/>
        </w:rPr>
        <w:t>Cel operacyjny 1.</w:t>
      </w:r>
    </w:p>
    <w:p w:rsidR="00143484" w:rsidRPr="00143484" w:rsidRDefault="00143484" w:rsidP="00143484">
      <w:pPr>
        <w:autoSpaceDE w:val="0"/>
        <w:autoSpaceDN w:val="0"/>
        <w:adjustRightInd w:val="0"/>
        <w:spacing w:after="0" w:line="240" w:lineRule="auto"/>
        <w:rPr>
          <w:rFonts w:ascii="MyriadPro-Bold" w:hAnsi="MyriadPro-Bold" w:cs="MyriadPro-Bold"/>
          <w:b/>
          <w:bCs/>
          <w:color w:val="000000"/>
          <w:sz w:val="32"/>
          <w:szCs w:val="32"/>
        </w:rPr>
      </w:pPr>
      <w:r w:rsidRPr="00143484">
        <w:rPr>
          <w:rFonts w:ascii="MyriadPro-Bold" w:hAnsi="MyriadPro-Bold" w:cs="MyriadPro-Bold"/>
          <w:b/>
          <w:bCs/>
          <w:color w:val="000000"/>
          <w:sz w:val="32"/>
          <w:szCs w:val="32"/>
        </w:rPr>
        <w:t>Rozwój i zwiększenie atrakcyjności oferty kulturalnej miasta</w:t>
      </w:r>
    </w:p>
    <w:p w:rsidR="00143484" w:rsidRPr="00143484" w:rsidRDefault="00143484" w:rsidP="00143484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0000"/>
          <w:sz w:val="32"/>
          <w:szCs w:val="32"/>
        </w:rPr>
      </w:pPr>
      <w:r w:rsidRPr="00143484">
        <w:rPr>
          <w:rFonts w:ascii="MyriadPro-Regular" w:hAnsi="MyriadPro-Regular" w:cs="MyriadPro-Regular"/>
          <w:color w:val="000000"/>
          <w:sz w:val="32"/>
          <w:szCs w:val="32"/>
        </w:rPr>
        <w:t>1. Wspieranie i promowanie wydarzeń kulturalnych o randze lokalnej, ogólnopolskiej i międzynarodowej realizowanych</w:t>
      </w:r>
    </w:p>
    <w:p w:rsidR="00143484" w:rsidRPr="00143484" w:rsidRDefault="00143484" w:rsidP="00143484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0000"/>
          <w:sz w:val="32"/>
          <w:szCs w:val="32"/>
        </w:rPr>
      </w:pPr>
      <w:proofErr w:type="gramStart"/>
      <w:r w:rsidRPr="00143484">
        <w:rPr>
          <w:rFonts w:ascii="MyriadPro-Regular" w:hAnsi="MyriadPro-Regular" w:cs="MyriadPro-Regular"/>
          <w:color w:val="000000"/>
          <w:sz w:val="32"/>
          <w:szCs w:val="32"/>
        </w:rPr>
        <w:t>przez</w:t>
      </w:r>
      <w:proofErr w:type="gramEnd"/>
      <w:r w:rsidRPr="00143484">
        <w:rPr>
          <w:rFonts w:ascii="MyriadPro-Regular" w:hAnsi="MyriadPro-Regular" w:cs="MyriadPro-Regular"/>
          <w:color w:val="000000"/>
          <w:sz w:val="32"/>
          <w:szCs w:val="32"/>
        </w:rPr>
        <w:t xml:space="preserve"> miejskie instytucje kultury i organizacje pozarządowe</w:t>
      </w:r>
    </w:p>
    <w:p w:rsidR="00143484" w:rsidRPr="00143484" w:rsidRDefault="00143484" w:rsidP="00143484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0000"/>
          <w:sz w:val="32"/>
          <w:szCs w:val="32"/>
        </w:rPr>
      </w:pPr>
      <w:r w:rsidRPr="00143484">
        <w:rPr>
          <w:rFonts w:ascii="MyriadPro-Regular" w:hAnsi="MyriadPro-Regular" w:cs="MyriadPro-Regular"/>
          <w:color w:val="000000"/>
          <w:sz w:val="32"/>
          <w:szCs w:val="32"/>
        </w:rPr>
        <w:t>2. Wzmacnianie współpracy międzysektorowej (publicznej, obywatelskiej, prywatnej) usprawniającej funkcjonowanie</w:t>
      </w:r>
    </w:p>
    <w:p w:rsidR="00143484" w:rsidRPr="00143484" w:rsidRDefault="00143484" w:rsidP="00143484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0000"/>
          <w:sz w:val="32"/>
          <w:szCs w:val="32"/>
        </w:rPr>
      </w:pPr>
      <w:proofErr w:type="gramStart"/>
      <w:r w:rsidRPr="00143484">
        <w:rPr>
          <w:rFonts w:ascii="MyriadPro-Regular" w:hAnsi="MyriadPro-Regular" w:cs="MyriadPro-Regular"/>
          <w:color w:val="000000"/>
          <w:sz w:val="32"/>
          <w:szCs w:val="32"/>
        </w:rPr>
        <w:t>obszaru</w:t>
      </w:r>
      <w:proofErr w:type="gramEnd"/>
      <w:r w:rsidRPr="00143484">
        <w:rPr>
          <w:rFonts w:ascii="MyriadPro-Regular" w:hAnsi="MyriadPro-Regular" w:cs="MyriadPro-Regular"/>
          <w:color w:val="000000"/>
          <w:sz w:val="32"/>
          <w:szCs w:val="32"/>
        </w:rPr>
        <w:t xml:space="preserve"> metropolii Poznań w obszarze kultury</w:t>
      </w:r>
    </w:p>
    <w:p w:rsidR="00143484" w:rsidRPr="00143484" w:rsidRDefault="00143484" w:rsidP="00143484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0000"/>
          <w:sz w:val="32"/>
          <w:szCs w:val="32"/>
        </w:rPr>
      </w:pPr>
      <w:r w:rsidRPr="00143484">
        <w:rPr>
          <w:rFonts w:ascii="MyriadPro-Regular" w:hAnsi="MyriadPro-Regular" w:cs="MyriadPro-Regular"/>
          <w:color w:val="000000"/>
          <w:sz w:val="32"/>
          <w:szCs w:val="32"/>
        </w:rPr>
        <w:t>3. Wspieranie projektów kultywujących pamięć o wybitnych postaciach zasłużonych dla miasta i regionu oraz wydarzeniach</w:t>
      </w:r>
    </w:p>
    <w:p w:rsidR="00143484" w:rsidRPr="00143484" w:rsidRDefault="00143484" w:rsidP="00143484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0000"/>
          <w:sz w:val="32"/>
          <w:szCs w:val="32"/>
        </w:rPr>
      </w:pPr>
      <w:proofErr w:type="gramStart"/>
      <w:r w:rsidRPr="00143484">
        <w:rPr>
          <w:rFonts w:ascii="MyriadPro-Regular" w:hAnsi="MyriadPro-Regular" w:cs="MyriadPro-Regular"/>
          <w:color w:val="000000"/>
          <w:sz w:val="32"/>
          <w:szCs w:val="32"/>
        </w:rPr>
        <w:t>i</w:t>
      </w:r>
      <w:proofErr w:type="gramEnd"/>
      <w:r w:rsidRPr="00143484">
        <w:rPr>
          <w:rFonts w:ascii="MyriadPro-Regular" w:hAnsi="MyriadPro-Regular" w:cs="MyriadPro-Regular"/>
          <w:color w:val="000000"/>
          <w:sz w:val="32"/>
          <w:szCs w:val="32"/>
        </w:rPr>
        <w:t xml:space="preserve"> miejscach historycznych, w tym inicjatyw budujących dialog międzypokoleniowy tak, aby zwiększyć rozpoznawalność</w:t>
      </w:r>
    </w:p>
    <w:p w:rsidR="00143484" w:rsidRPr="00143484" w:rsidRDefault="00143484" w:rsidP="00143484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0000"/>
          <w:sz w:val="32"/>
          <w:szCs w:val="32"/>
        </w:rPr>
      </w:pPr>
      <w:proofErr w:type="gramStart"/>
      <w:r w:rsidRPr="00143484">
        <w:rPr>
          <w:rFonts w:ascii="MyriadPro-Regular" w:hAnsi="MyriadPro-Regular" w:cs="MyriadPro-Regular"/>
          <w:color w:val="000000"/>
          <w:sz w:val="32"/>
          <w:szCs w:val="32"/>
        </w:rPr>
        <w:t>dziedzictwa</w:t>
      </w:r>
      <w:proofErr w:type="gramEnd"/>
      <w:r w:rsidRPr="00143484">
        <w:rPr>
          <w:rFonts w:ascii="MyriadPro-Regular" w:hAnsi="MyriadPro-Regular" w:cs="MyriadPro-Regular"/>
          <w:color w:val="000000"/>
          <w:sz w:val="32"/>
          <w:szCs w:val="32"/>
        </w:rPr>
        <w:t xml:space="preserve"> historycznego miasta</w:t>
      </w:r>
    </w:p>
    <w:p w:rsidR="00143484" w:rsidRPr="00143484" w:rsidRDefault="00143484" w:rsidP="00143484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AAE9FD"/>
          <w:sz w:val="32"/>
          <w:szCs w:val="32"/>
        </w:rPr>
      </w:pPr>
      <w:r w:rsidRPr="00143484">
        <w:rPr>
          <w:rFonts w:ascii="MyriadPro-Regular" w:hAnsi="MyriadPro-Regular" w:cs="MyriadPro-Regular"/>
          <w:color w:val="AAE9FD"/>
          <w:sz w:val="32"/>
          <w:szCs w:val="32"/>
        </w:rPr>
        <w:t>Programy strategiczne</w:t>
      </w:r>
    </w:p>
    <w:p w:rsidR="00143484" w:rsidRPr="00143484" w:rsidRDefault="00143484" w:rsidP="00143484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0000"/>
          <w:sz w:val="32"/>
          <w:szCs w:val="32"/>
        </w:rPr>
      </w:pPr>
      <w:r w:rsidRPr="00143484">
        <w:rPr>
          <w:rFonts w:ascii="MyriadPro-Regular" w:hAnsi="MyriadPro-Regular" w:cs="MyriadPro-Regular"/>
          <w:color w:val="000000"/>
          <w:sz w:val="32"/>
          <w:szCs w:val="32"/>
        </w:rPr>
        <w:t>Cel operacyjny 2.</w:t>
      </w:r>
    </w:p>
    <w:p w:rsidR="00143484" w:rsidRPr="00143484" w:rsidRDefault="00143484" w:rsidP="00143484">
      <w:pPr>
        <w:autoSpaceDE w:val="0"/>
        <w:autoSpaceDN w:val="0"/>
        <w:adjustRightInd w:val="0"/>
        <w:spacing w:after="0" w:line="240" w:lineRule="auto"/>
        <w:rPr>
          <w:rFonts w:ascii="MyriadPro-Bold" w:hAnsi="MyriadPro-Bold" w:cs="MyriadPro-Bold"/>
          <w:b/>
          <w:bCs/>
          <w:color w:val="000000"/>
          <w:sz w:val="32"/>
          <w:szCs w:val="32"/>
        </w:rPr>
      </w:pPr>
      <w:r w:rsidRPr="00143484">
        <w:rPr>
          <w:rFonts w:ascii="MyriadPro-Bold" w:hAnsi="MyriadPro-Bold" w:cs="MyriadPro-Bold"/>
          <w:b/>
          <w:bCs/>
          <w:color w:val="000000"/>
          <w:sz w:val="32"/>
          <w:szCs w:val="32"/>
        </w:rPr>
        <w:t>Zwiększenie kompetencji kulturalnych mieszkańców miasta i regionu</w:t>
      </w:r>
    </w:p>
    <w:p w:rsidR="00143484" w:rsidRPr="00143484" w:rsidRDefault="00143484" w:rsidP="00143484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0000"/>
          <w:sz w:val="32"/>
          <w:szCs w:val="32"/>
        </w:rPr>
      </w:pPr>
      <w:r w:rsidRPr="00143484">
        <w:rPr>
          <w:rFonts w:ascii="MyriadPro-Regular" w:hAnsi="MyriadPro-Regular" w:cs="MyriadPro-Regular"/>
          <w:color w:val="000000"/>
          <w:sz w:val="32"/>
          <w:szCs w:val="32"/>
        </w:rPr>
        <w:t>1. Wspieranie i promocja działań edukacyjnych w obszarze kultury realizowanych przez podmioty publiczne, obywatelskie</w:t>
      </w:r>
    </w:p>
    <w:p w:rsidR="00143484" w:rsidRPr="00143484" w:rsidRDefault="00143484" w:rsidP="00143484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0000"/>
          <w:sz w:val="32"/>
          <w:szCs w:val="32"/>
        </w:rPr>
      </w:pPr>
      <w:proofErr w:type="gramStart"/>
      <w:r w:rsidRPr="00143484">
        <w:rPr>
          <w:rFonts w:ascii="MyriadPro-Regular" w:hAnsi="MyriadPro-Regular" w:cs="MyriadPro-Regular"/>
          <w:color w:val="000000"/>
          <w:sz w:val="32"/>
          <w:szCs w:val="32"/>
        </w:rPr>
        <w:t>i</w:t>
      </w:r>
      <w:proofErr w:type="gramEnd"/>
      <w:r w:rsidRPr="00143484">
        <w:rPr>
          <w:rFonts w:ascii="MyriadPro-Regular" w:hAnsi="MyriadPro-Regular" w:cs="MyriadPro-Regular"/>
          <w:color w:val="000000"/>
          <w:sz w:val="32"/>
          <w:szCs w:val="32"/>
        </w:rPr>
        <w:t xml:space="preserve"> prywatne tak, aby zwiększyć liczbę świadomych odbiorców</w:t>
      </w:r>
    </w:p>
    <w:p w:rsidR="00143484" w:rsidRPr="00143484" w:rsidRDefault="00143484" w:rsidP="00143484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0000"/>
          <w:sz w:val="32"/>
          <w:szCs w:val="32"/>
        </w:rPr>
      </w:pPr>
      <w:r w:rsidRPr="00143484">
        <w:rPr>
          <w:rFonts w:ascii="MyriadPro-It" w:hAnsi="MyriadPro-It" w:cs="MyriadPro-It"/>
          <w:color w:val="000000"/>
          <w:sz w:val="32"/>
          <w:szCs w:val="32"/>
        </w:rPr>
        <w:t xml:space="preserve">2. </w:t>
      </w:r>
      <w:r w:rsidRPr="00143484">
        <w:rPr>
          <w:rFonts w:ascii="MyriadPro-Regular" w:hAnsi="MyriadPro-Regular" w:cs="MyriadPro-Regular"/>
          <w:color w:val="000000"/>
          <w:sz w:val="32"/>
          <w:szCs w:val="32"/>
        </w:rPr>
        <w:t>Poprawa infrastruktury kulturalnej i turystycznej przez wspieranie lokalnych (w tym osiedlowych i dzielnicowych)</w:t>
      </w:r>
    </w:p>
    <w:p w:rsidR="00143484" w:rsidRPr="00143484" w:rsidRDefault="00143484" w:rsidP="00143484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0000"/>
          <w:sz w:val="32"/>
          <w:szCs w:val="32"/>
        </w:rPr>
      </w:pPr>
      <w:r w:rsidRPr="00143484">
        <w:rPr>
          <w:rFonts w:ascii="MyriadPro-Regular" w:hAnsi="MyriadPro-Regular" w:cs="MyriadPro-Regular"/>
          <w:color w:val="000000"/>
          <w:sz w:val="32"/>
          <w:szCs w:val="32"/>
        </w:rPr>
        <w:t xml:space="preserve">projektów kulturalnych, edukacyjnych i informacyjnych, </w:t>
      </w:r>
      <w:proofErr w:type="gramStart"/>
      <w:r w:rsidRPr="00143484">
        <w:rPr>
          <w:rFonts w:ascii="MyriadPro-Regular" w:hAnsi="MyriadPro-Regular" w:cs="MyriadPro-Regular"/>
          <w:color w:val="000000"/>
          <w:sz w:val="32"/>
          <w:szCs w:val="32"/>
        </w:rPr>
        <w:t>tak aby</w:t>
      </w:r>
      <w:proofErr w:type="gramEnd"/>
      <w:r w:rsidRPr="00143484">
        <w:rPr>
          <w:rFonts w:ascii="MyriadPro-Regular" w:hAnsi="MyriadPro-Regular" w:cs="MyriadPro-Regular"/>
          <w:color w:val="000000"/>
          <w:sz w:val="32"/>
          <w:szCs w:val="32"/>
        </w:rPr>
        <w:t xml:space="preserve"> zwiększyła się liczba odbiorców ich działań</w:t>
      </w:r>
    </w:p>
    <w:p w:rsidR="00143484" w:rsidRPr="00143484" w:rsidRDefault="00143484" w:rsidP="00143484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0000"/>
          <w:sz w:val="32"/>
          <w:szCs w:val="32"/>
        </w:rPr>
      </w:pPr>
      <w:r w:rsidRPr="00143484">
        <w:rPr>
          <w:rFonts w:ascii="MyriadPro-Regular" w:hAnsi="MyriadPro-Regular" w:cs="MyriadPro-Regular"/>
          <w:color w:val="000000"/>
          <w:sz w:val="32"/>
          <w:szCs w:val="32"/>
        </w:rPr>
        <w:t>3. Wspieranie programów popularyzujących wśród mieszkańców Poznania kultury różnych narodów, mniejszości</w:t>
      </w:r>
    </w:p>
    <w:p w:rsidR="00143484" w:rsidRPr="00143484" w:rsidRDefault="00143484" w:rsidP="00143484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0000"/>
          <w:sz w:val="32"/>
          <w:szCs w:val="32"/>
        </w:rPr>
      </w:pPr>
      <w:proofErr w:type="gramStart"/>
      <w:r w:rsidRPr="00143484">
        <w:rPr>
          <w:rFonts w:ascii="MyriadPro-Regular" w:hAnsi="MyriadPro-Regular" w:cs="MyriadPro-Regular"/>
          <w:color w:val="000000"/>
          <w:sz w:val="32"/>
          <w:szCs w:val="32"/>
        </w:rPr>
        <w:t>narodowych</w:t>
      </w:r>
      <w:proofErr w:type="gramEnd"/>
      <w:r w:rsidRPr="00143484">
        <w:rPr>
          <w:rFonts w:ascii="MyriadPro-Regular" w:hAnsi="MyriadPro-Regular" w:cs="MyriadPro-Regular"/>
          <w:color w:val="000000"/>
          <w:sz w:val="32"/>
          <w:szCs w:val="32"/>
        </w:rPr>
        <w:t xml:space="preserve"> i etnicznych</w:t>
      </w:r>
    </w:p>
    <w:p w:rsidR="00143484" w:rsidRPr="00143484" w:rsidRDefault="00143484" w:rsidP="00143484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0000"/>
          <w:sz w:val="32"/>
          <w:szCs w:val="32"/>
        </w:rPr>
      </w:pPr>
      <w:r w:rsidRPr="00143484">
        <w:rPr>
          <w:rFonts w:ascii="MyriadPro-Regular" w:hAnsi="MyriadPro-Regular" w:cs="MyriadPro-Regular"/>
          <w:color w:val="000000"/>
          <w:sz w:val="32"/>
          <w:szCs w:val="32"/>
        </w:rPr>
        <w:t>4. Budowa, rewitalizacja i adaptacja istniejącej infrastruktury na cele kulturalne</w:t>
      </w:r>
    </w:p>
    <w:p w:rsidR="00143484" w:rsidRPr="00143484" w:rsidRDefault="00143484" w:rsidP="00143484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0000"/>
          <w:sz w:val="32"/>
          <w:szCs w:val="32"/>
        </w:rPr>
      </w:pPr>
      <w:r w:rsidRPr="00143484">
        <w:rPr>
          <w:rFonts w:ascii="MyriadPro-Regular" w:hAnsi="MyriadPro-Regular" w:cs="MyriadPro-Regular"/>
          <w:color w:val="000000"/>
          <w:sz w:val="32"/>
          <w:szCs w:val="32"/>
        </w:rPr>
        <w:t>Cel operacyjny 3.</w:t>
      </w:r>
    </w:p>
    <w:p w:rsidR="00143484" w:rsidRPr="00143484" w:rsidRDefault="00143484" w:rsidP="00143484">
      <w:pPr>
        <w:autoSpaceDE w:val="0"/>
        <w:autoSpaceDN w:val="0"/>
        <w:adjustRightInd w:val="0"/>
        <w:spacing w:after="0" w:line="240" w:lineRule="auto"/>
        <w:rPr>
          <w:rFonts w:ascii="MyriadPro-Bold" w:hAnsi="MyriadPro-Bold" w:cs="MyriadPro-Bold"/>
          <w:b/>
          <w:bCs/>
          <w:color w:val="000000"/>
          <w:sz w:val="32"/>
          <w:szCs w:val="32"/>
        </w:rPr>
      </w:pPr>
      <w:r w:rsidRPr="00143484">
        <w:rPr>
          <w:rFonts w:ascii="MyriadPro-Bold" w:hAnsi="MyriadPro-Bold" w:cs="MyriadPro-Bold"/>
          <w:b/>
          <w:bCs/>
          <w:color w:val="000000"/>
          <w:sz w:val="32"/>
          <w:szCs w:val="32"/>
        </w:rPr>
        <w:t>Tworzenie międzynarodowej marki Poznania przez wspieranie sektora kreatywnego i jego produktów kulturalnych</w:t>
      </w:r>
    </w:p>
    <w:p w:rsidR="00143484" w:rsidRPr="00143484" w:rsidRDefault="00143484" w:rsidP="00143484">
      <w:pPr>
        <w:autoSpaceDE w:val="0"/>
        <w:autoSpaceDN w:val="0"/>
        <w:adjustRightInd w:val="0"/>
        <w:spacing w:after="0" w:line="240" w:lineRule="auto"/>
        <w:rPr>
          <w:rFonts w:ascii="MyriadPro-Bold" w:hAnsi="MyriadPro-Bold" w:cs="MyriadPro-Bold"/>
          <w:b/>
          <w:bCs/>
          <w:color w:val="000000"/>
          <w:sz w:val="32"/>
          <w:szCs w:val="32"/>
        </w:rPr>
      </w:pPr>
      <w:proofErr w:type="gramStart"/>
      <w:r w:rsidRPr="00143484">
        <w:rPr>
          <w:rFonts w:ascii="MyriadPro-Bold" w:hAnsi="MyriadPro-Bold" w:cs="MyriadPro-Bold"/>
          <w:b/>
          <w:bCs/>
          <w:color w:val="000000"/>
          <w:sz w:val="32"/>
          <w:szCs w:val="32"/>
        </w:rPr>
        <w:t>oraz</w:t>
      </w:r>
      <w:proofErr w:type="gramEnd"/>
      <w:r w:rsidRPr="00143484">
        <w:rPr>
          <w:rFonts w:ascii="MyriadPro-Bold" w:hAnsi="MyriadPro-Bold" w:cs="MyriadPro-Bold"/>
          <w:b/>
          <w:bCs/>
          <w:color w:val="000000"/>
          <w:sz w:val="32"/>
          <w:szCs w:val="32"/>
        </w:rPr>
        <w:t xml:space="preserve"> promocja turystyki kulturowej</w:t>
      </w:r>
    </w:p>
    <w:p w:rsidR="00143484" w:rsidRPr="00143484" w:rsidRDefault="00143484" w:rsidP="00143484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0000"/>
          <w:sz w:val="32"/>
          <w:szCs w:val="32"/>
        </w:rPr>
      </w:pPr>
      <w:r w:rsidRPr="00143484">
        <w:rPr>
          <w:rFonts w:ascii="MyriadPro-Regular" w:hAnsi="MyriadPro-Regular" w:cs="MyriadPro-Regular"/>
          <w:color w:val="000000"/>
          <w:sz w:val="32"/>
          <w:szCs w:val="32"/>
        </w:rPr>
        <w:lastRenderedPageBreak/>
        <w:t>1. Wspieranie przedsięwzięć artystycznych realizowanych w ramach współpracy kulturalnej z zagranicą, m.in. tych</w:t>
      </w:r>
    </w:p>
    <w:p w:rsidR="00143484" w:rsidRPr="00143484" w:rsidRDefault="00143484" w:rsidP="00143484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0000"/>
          <w:sz w:val="32"/>
          <w:szCs w:val="32"/>
        </w:rPr>
      </w:pPr>
      <w:proofErr w:type="gramStart"/>
      <w:r w:rsidRPr="00143484">
        <w:rPr>
          <w:rFonts w:ascii="MyriadPro-Regular" w:hAnsi="MyriadPro-Regular" w:cs="MyriadPro-Regular"/>
          <w:color w:val="000000"/>
          <w:sz w:val="32"/>
          <w:szCs w:val="32"/>
        </w:rPr>
        <w:t>stanowiących</w:t>
      </w:r>
      <w:proofErr w:type="gramEnd"/>
      <w:r w:rsidRPr="00143484">
        <w:rPr>
          <w:rFonts w:ascii="MyriadPro-Regular" w:hAnsi="MyriadPro-Regular" w:cs="MyriadPro-Regular"/>
          <w:color w:val="000000"/>
          <w:sz w:val="32"/>
          <w:szCs w:val="32"/>
        </w:rPr>
        <w:t xml:space="preserve"> płaszczyznę mediacji i konfrontacji artystycznych tak, aby wzmacniać pozycję i rozpoznawalność miasta</w:t>
      </w:r>
    </w:p>
    <w:p w:rsidR="00143484" w:rsidRPr="00143484" w:rsidRDefault="00143484" w:rsidP="00143484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0000"/>
          <w:sz w:val="32"/>
          <w:szCs w:val="32"/>
        </w:rPr>
      </w:pPr>
      <w:proofErr w:type="gramStart"/>
      <w:r w:rsidRPr="00143484">
        <w:rPr>
          <w:rFonts w:ascii="MyriadPro-Regular" w:hAnsi="MyriadPro-Regular" w:cs="MyriadPro-Regular"/>
          <w:color w:val="000000"/>
          <w:sz w:val="32"/>
          <w:szCs w:val="32"/>
        </w:rPr>
        <w:t>na</w:t>
      </w:r>
      <w:proofErr w:type="gramEnd"/>
      <w:r w:rsidRPr="00143484">
        <w:rPr>
          <w:rFonts w:ascii="MyriadPro-Regular" w:hAnsi="MyriadPro-Regular" w:cs="MyriadPro-Regular"/>
          <w:color w:val="000000"/>
          <w:sz w:val="32"/>
          <w:szCs w:val="32"/>
        </w:rPr>
        <w:t xml:space="preserve"> arenie międzynarodowej</w:t>
      </w:r>
    </w:p>
    <w:p w:rsidR="00143484" w:rsidRPr="00143484" w:rsidRDefault="00143484" w:rsidP="00143484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0000"/>
          <w:sz w:val="32"/>
          <w:szCs w:val="32"/>
        </w:rPr>
      </w:pPr>
      <w:r w:rsidRPr="00143484">
        <w:rPr>
          <w:rFonts w:ascii="MyriadPro-Regular" w:hAnsi="MyriadPro-Regular" w:cs="MyriadPro-Regular"/>
          <w:color w:val="000000"/>
          <w:sz w:val="32"/>
          <w:szCs w:val="32"/>
        </w:rPr>
        <w:t>2. Wykorzystywanie nowych technologii do prezentacji i dorobku poznańskich twórców w kraju i za granicą, w tym dorobku</w:t>
      </w:r>
    </w:p>
    <w:p w:rsidR="00143484" w:rsidRPr="00143484" w:rsidRDefault="00143484" w:rsidP="00143484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0000"/>
          <w:sz w:val="32"/>
          <w:szCs w:val="32"/>
        </w:rPr>
      </w:pPr>
      <w:proofErr w:type="gramStart"/>
      <w:r w:rsidRPr="00143484">
        <w:rPr>
          <w:rFonts w:ascii="MyriadPro-Regular" w:hAnsi="MyriadPro-Regular" w:cs="MyriadPro-Regular"/>
          <w:color w:val="000000"/>
          <w:sz w:val="32"/>
          <w:szCs w:val="32"/>
        </w:rPr>
        <w:t>laureatów</w:t>
      </w:r>
      <w:proofErr w:type="gramEnd"/>
      <w:r w:rsidRPr="00143484">
        <w:rPr>
          <w:rFonts w:ascii="MyriadPro-Regular" w:hAnsi="MyriadPro-Regular" w:cs="MyriadPro-Regular"/>
          <w:color w:val="000000"/>
          <w:sz w:val="32"/>
          <w:szCs w:val="32"/>
        </w:rPr>
        <w:t xml:space="preserve"> Nagrody Artystycznej i Naukowej Miasta Poznania i stypendystów w celu umocnienia ich pozycji na arenie</w:t>
      </w:r>
    </w:p>
    <w:p w:rsidR="00143484" w:rsidRPr="00143484" w:rsidRDefault="00143484" w:rsidP="00143484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0000"/>
          <w:sz w:val="32"/>
          <w:szCs w:val="32"/>
        </w:rPr>
      </w:pPr>
      <w:proofErr w:type="gramStart"/>
      <w:r w:rsidRPr="00143484">
        <w:rPr>
          <w:rFonts w:ascii="MyriadPro-Regular" w:hAnsi="MyriadPro-Regular" w:cs="MyriadPro-Regular"/>
          <w:color w:val="000000"/>
          <w:sz w:val="32"/>
          <w:szCs w:val="32"/>
        </w:rPr>
        <w:t>międzynarodowej</w:t>
      </w:r>
      <w:proofErr w:type="gramEnd"/>
    </w:p>
    <w:p w:rsidR="00143484" w:rsidRPr="00143484" w:rsidRDefault="00143484" w:rsidP="00143484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0000"/>
          <w:sz w:val="32"/>
          <w:szCs w:val="32"/>
        </w:rPr>
      </w:pPr>
      <w:r w:rsidRPr="00143484">
        <w:rPr>
          <w:rFonts w:ascii="MyriadPro-Regular" w:hAnsi="MyriadPro-Regular" w:cs="MyriadPro-Regular"/>
          <w:color w:val="000000"/>
          <w:sz w:val="32"/>
          <w:szCs w:val="32"/>
        </w:rPr>
        <w:t>3. Stworzenie spójnego systemu informacji o kulturze i dziedzictwie miasta na bazie sieci nowoczesnych placówek</w:t>
      </w:r>
    </w:p>
    <w:p w:rsidR="00143484" w:rsidRPr="00143484" w:rsidRDefault="00143484" w:rsidP="00143484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0000"/>
          <w:sz w:val="32"/>
          <w:szCs w:val="32"/>
        </w:rPr>
      </w:pPr>
      <w:proofErr w:type="gramStart"/>
      <w:r w:rsidRPr="00143484">
        <w:rPr>
          <w:rFonts w:ascii="MyriadPro-Regular" w:hAnsi="MyriadPro-Regular" w:cs="MyriadPro-Regular"/>
          <w:color w:val="000000"/>
          <w:sz w:val="32"/>
          <w:szCs w:val="32"/>
        </w:rPr>
        <w:t>muzealnych</w:t>
      </w:r>
      <w:proofErr w:type="gramEnd"/>
    </w:p>
    <w:p w:rsidR="00143484" w:rsidRPr="00143484" w:rsidRDefault="00143484">
      <w:pPr>
        <w:rPr>
          <w:sz w:val="32"/>
          <w:szCs w:val="32"/>
        </w:rPr>
      </w:pPr>
      <w:bookmarkStart w:id="0" w:name="_GoBack"/>
      <w:bookmarkEnd w:id="0"/>
    </w:p>
    <w:sectPr w:rsidR="00143484" w:rsidRPr="0014348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MyriadPro-Regular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MagistralEE-Bold">
    <w:altName w:val="Times New Roman"/>
    <w:panose1 w:val="00000000000000000000"/>
    <w:charset w:val="EE"/>
    <w:family w:val="auto"/>
    <w:notTrueType/>
    <w:pitch w:val="default"/>
    <w:sig w:usb0="00000001" w:usb1="00000000" w:usb2="00000000" w:usb3="00000000" w:csb0="00000003" w:csb1="00000000"/>
  </w:font>
  <w:font w:name="MyriadPro-It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MyriadPro-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MyriadPro-Regular-Identity-H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3484"/>
    <w:rsid w:val="00143484"/>
    <w:rsid w:val="006775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6</Pages>
  <Words>1286</Words>
  <Characters>7718</Characters>
  <Application>Microsoft Office Word</Application>
  <DocSecurity>0</DocSecurity>
  <Lines>64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Dorota</dc:creator>
  <cp:keywords/>
  <dc:description/>
  <cp:lastModifiedBy>Dorota</cp:lastModifiedBy>
  <cp:revision>1</cp:revision>
  <dcterms:created xsi:type="dcterms:W3CDTF">2016-09-11T20:10:00Z</dcterms:created>
  <dcterms:modified xsi:type="dcterms:W3CDTF">2016-09-11T20:15:00Z</dcterms:modified>
</cp:coreProperties>
</file>